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B2B" w:rsidRPr="008737CD" w:rsidRDefault="00E96B2B" w:rsidP="00E96B2B">
      <w:pPr>
        <w:jc w:val="center"/>
        <w:rPr>
          <w:sz w:val="26"/>
          <w:szCs w:val="26"/>
        </w:rPr>
      </w:pPr>
      <w:r w:rsidRPr="00EC15A9">
        <w:rPr>
          <w:noProof/>
          <w:sz w:val="26"/>
          <w:szCs w:val="26"/>
          <w:lang w:eastAsia="uk-UA"/>
        </w:rPr>
        <w:drawing>
          <wp:inline distT="0" distB="0" distL="0" distR="0" wp14:anchorId="48C58C44" wp14:editId="5DA2E0C5">
            <wp:extent cx="457200" cy="6477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6B2B" w:rsidRPr="008737CD" w:rsidRDefault="00E96B2B" w:rsidP="00E96B2B">
      <w:pPr>
        <w:keepNext/>
        <w:spacing w:line="192" w:lineRule="auto"/>
        <w:ind w:left="-142"/>
        <w:jc w:val="center"/>
        <w:rPr>
          <w:szCs w:val="29"/>
        </w:rPr>
      </w:pPr>
    </w:p>
    <w:p w:rsidR="00E96B2B" w:rsidRPr="008737CD" w:rsidRDefault="00E96B2B" w:rsidP="00E96B2B">
      <w:pPr>
        <w:keepNext/>
        <w:spacing w:line="192" w:lineRule="auto"/>
        <w:jc w:val="center"/>
        <w:rPr>
          <w:sz w:val="32"/>
          <w:szCs w:val="32"/>
        </w:rPr>
      </w:pPr>
      <w:r w:rsidRPr="008737CD">
        <w:rPr>
          <w:sz w:val="32"/>
          <w:szCs w:val="32"/>
        </w:rPr>
        <w:t>ДНІПРОПЕТРОВСЬКА ОБЛАСНА ДЕРЖАВНА АДМІНІСТРАЦІЯ</w:t>
      </w:r>
    </w:p>
    <w:p w:rsidR="00E96B2B" w:rsidRPr="008737CD" w:rsidRDefault="00E96B2B" w:rsidP="00E96B2B">
      <w:pPr>
        <w:keepNext/>
        <w:spacing w:line="192" w:lineRule="auto"/>
        <w:jc w:val="center"/>
        <w:rPr>
          <w:rFonts w:eastAsia="Calibri"/>
          <w:b/>
          <w:szCs w:val="28"/>
        </w:rPr>
      </w:pPr>
    </w:p>
    <w:p w:rsidR="00E96B2B" w:rsidRPr="008737CD" w:rsidRDefault="00E96B2B" w:rsidP="00E96B2B">
      <w:pPr>
        <w:keepNext/>
        <w:spacing w:line="192" w:lineRule="auto"/>
        <w:jc w:val="center"/>
        <w:rPr>
          <w:rFonts w:eastAsia="Calibri"/>
          <w:sz w:val="32"/>
          <w:szCs w:val="32"/>
        </w:rPr>
      </w:pPr>
      <w:r w:rsidRPr="008737CD">
        <w:rPr>
          <w:rFonts w:eastAsia="Calibri"/>
          <w:sz w:val="32"/>
          <w:szCs w:val="32"/>
        </w:rPr>
        <w:t>ДЕПАРТАМЕНТ ОХОРОНИ ЗДОРОВ’Я</w:t>
      </w:r>
    </w:p>
    <w:p w:rsidR="00E96B2B" w:rsidRPr="008737CD" w:rsidRDefault="00E96B2B" w:rsidP="00E96B2B">
      <w:pPr>
        <w:keepNext/>
        <w:spacing w:line="192" w:lineRule="auto"/>
        <w:jc w:val="center"/>
        <w:rPr>
          <w:rFonts w:eastAsia="Calibri"/>
          <w:b/>
          <w:sz w:val="50"/>
          <w:szCs w:val="50"/>
          <w:lang w:eastAsia="en-US"/>
        </w:rPr>
      </w:pPr>
    </w:p>
    <w:p w:rsidR="00E96B2B" w:rsidRPr="008737CD" w:rsidRDefault="00E96B2B" w:rsidP="00E96B2B">
      <w:pPr>
        <w:keepNext/>
        <w:jc w:val="center"/>
        <w:rPr>
          <w:b/>
          <w:spacing w:val="120"/>
          <w:sz w:val="40"/>
          <w:szCs w:val="40"/>
        </w:rPr>
      </w:pPr>
      <w:r w:rsidRPr="008737CD">
        <w:rPr>
          <w:b/>
          <w:spacing w:val="120"/>
          <w:sz w:val="40"/>
          <w:szCs w:val="40"/>
        </w:rPr>
        <w:t>НАКАЗ</w:t>
      </w:r>
    </w:p>
    <w:p w:rsidR="00E96B2B" w:rsidRPr="008737CD" w:rsidRDefault="00E96B2B" w:rsidP="00E96B2B">
      <w:pPr>
        <w:rPr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01"/>
        <w:gridCol w:w="3234"/>
        <w:gridCol w:w="3318"/>
      </w:tblGrid>
      <w:tr w:rsidR="00E96B2B" w:rsidRPr="008737CD" w:rsidTr="009107AC">
        <w:trPr>
          <w:trHeight w:val="551"/>
        </w:trPr>
        <w:tc>
          <w:tcPr>
            <w:tcW w:w="3703" w:type="dxa"/>
            <w:shd w:val="clear" w:color="auto" w:fill="auto"/>
          </w:tcPr>
          <w:p w:rsidR="00E96B2B" w:rsidRPr="008737CD" w:rsidRDefault="003256B6" w:rsidP="009107AC">
            <w:pPr>
              <w:jc w:val="center"/>
              <w:rPr>
                <w:rFonts w:eastAsia="Calibri"/>
                <w:b/>
                <w:sz w:val="32"/>
                <w:szCs w:val="34"/>
                <w:lang w:eastAsia="en-US"/>
              </w:rPr>
            </w:pPr>
            <w:r>
              <w:rPr>
                <w:sz w:val="26"/>
                <w:szCs w:val="24"/>
              </w:rPr>
              <w:t>26.10.2017</w:t>
            </w:r>
          </w:p>
        </w:tc>
        <w:tc>
          <w:tcPr>
            <w:tcW w:w="3703" w:type="dxa"/>
            <w:shd w:val="clear" w:color="auto" w:fill="auto"/>
          </w:tcPr>
          <w:p w:rsidR="00E96B2B" w:rsidRPr="008737CD" w:rsidRDefault="00E96B2B" w:rsidP="009107AC">
            <w:pPr>
              <w:jc w:val="center"/>
              <w:rPr>
                <w:rFonts w:eastAsia="Calibri"/>
                <w:b/>
                <w:sz w:val="32"/>
                <w:szCs w:val="34"/>
                <w:lang w:eastAsia="en-US"/>
              </w:rPr>
            </w:pPr>
            <w:r w:rsidRPr="008737CD">
              <w:rPr>
                <w:sz w:val="26"/>
                <w:szCs w:val="24"/>
              </w:rPr>
              <w:t xml:space="preserve">м. </w:t>
            </w:r>
            <w:r w:rsidRPr="00B6653A">
              <w:rPr>
                <w:sz w:val="26"/>
                <w:szCs w:val="24"/>
              </w:rPr>
              <w:t>Дніпро</w:t>
            </w:r>
          </w:p>
        </w:tc>
        <w:tc>
          <w:tcPr>
            <w:tcW w:w="3703" w:type="dxa"/>
            <w:shd w:val="clear" w:color="auto" w:fill="auto"/>
          </w:tcPr>
          <w:p w:rsidR="00E96B2B" w:rsidRPr="008737CD" w:rsidRDefault="00E96B2B" w:rsidP="003256B6">
            <w:pPr>
              <w:jc w:val="center"/>
              <w:rPr>
                <w:rFonts w:eastAsia="Calibri"/>
                <w:b/>
                <w:sz w:val="32"/>
                <w:szCs w:val="34"/>
                <w:lang w:eastAsia="en-US"/>
              </w:rPr>
            </w:pPr>
            <w:r w:rsidRPr="008737CD">
              <w:rPr>
                <w:sz w:val="26"/>
                <w:szCs w:val="24"/>
              </w:rPr>
              <w:t>№</w:t>
            </w:r>
            <w:r w:rsidR="003256B6">
              <w:rPr>
                <w:sz w:val="26"/>
                <w:szCs w:val="24"/>
              </w:rPr>
              <w:t xml:space="preserve"> 1494/0/197-17</w:t>
            </w:r>
            <w:bookmarkStart w:id="0" w:name="_GoBack"/>
            <w:bookmarkEnd w:id="0"/>
          </w:p>
        </w:tc>
      </w:tr>
    </w:tbl>
    <w:p w:rsidR="00E96B2B" w:rsidRDefault="00E96B2B" w:rsidP="00E96B2B">
      <w:pPr>
        <w:rPr>
          <w:sz w:val="28"/>
          <w:szCs w:val="28"/>
        </w:rPr>
      </w:pPr>
    </w:p>
    <w:tbl>
      <w:tblPr>
        <w:tblpPr w:leftFromText="180" w:rightFromText="180" w:vertAnchor="text" w:horzAnchor="margin" w:tblpY="-23"/>
        <w:tblW w:w="5286" w:type="pct"/>
        <w:tblCellSpacing w:w="0" w:type="dxa"/>
        <w:tblLook w:val="04A0" w:firstRow="1" w:lastRow="0" w:firstColumn="1" w:lastColumn="0" w:noHBand="0" w:noVBand="1"/>
      </w:tblPr>
      <w:tblGrid>
        <w:gridCol w:w="5829"/>
        <w:gridCol w:w="4391"/>
      </w:tblGrid>
      <w:tr w:rsidR="00E96B2B" w:rsidTr="00E96B2B">
        <w:trPr>
          <w:trHeight w:val="704"/>
          <w:tblCellSpacing w:w="0" w:type="dxa"/>
        </w:trPr>
        <w:tc>
          <w:tcPr>
            <w:tcW w:w="28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96B2B" w:rsidRDefault="00E96B2B" w:rsidP="009107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 розподіл тест-систем </w:t>
            </w:r>
            <w:r>
              <w:rPr>
                <w:sz w:val="28"/>
                <w:szCs w:val="28"/>
                <w:lang w:val="ru-RU"/>
              </w:rPr>
              <w:t xml:space="preserve">для </w:t>
            </w:r>
            <w:r>
              <w:rPr>
                <w:sz w:val="28"/>
                <w:szCs w:val="28"/>
              </w:rPr>
              <w:t>проведення підтверджуючих досліджень</w:t>
            </w:r>
            <w:r>
              <w:rPr>
                <w:sz w:val="28"/>
                <w:szCs w:val="28"/>
                <w:lang w:val="ru-RU"/>
              </w:rPr>
              <w:t xml:space="preserve"> при виявленні  ан</w:t>
            </w:r>
            <w:r w:rsidR="005B0FF3">
              <w:rPr>
                <w:sz w:val="28"/>
                <w:szCs w:val="28"/>
                <w:lang w:val="ru-RU"/>
              </w:rPr>
              <w:t>т</w:t>
            </w:r>
            <w:r>
              <w:rPr>
                <w:sz w:val="28"/>
                <w:szCs w:val="28"/>
                <w:lang w:val="ru-RU"/>
              </w:rPr>
              <w:t>итіл до ВІЛ та зовнішнього контролю якості діагностики ВІЛ та оцінки якості тест-систем для діагностики ВІЛ</w:t>
            </w:r>
            <w:r>
              <w:rPr>
                <w:sz w:val="28"/>
                <w:szCs w:val="28"/>
              </w:rPr>
              <w:t>, закуплених за кошти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Державного бюджету України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на 2016 рік</w:t>
            </w:r>
          </w:p>
        </w:tc>
        <w:tc>
          <w:tcPr>
            <w:tcW w:w="214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6B2B" w:rsidRDefault="00E96B2B" w:rsidP="009107AC">
            <w:pPr>
              <w:rPr>
                <w:sz w:val="28"/>
                <w:szCs w:val="28"/>
              </w:rPr>
            </w:pPr>
          </w:p>
        </w:tc>
      </w:tr>
    </w:tbl>
    <w:p w:rsidR="00E96B2B" w:rsidRDefault="00E96B2B" w:rsidP="00E96B2B">
      <w:pPr>
        <w:rPr>
          <w:sz w:val="28"/>
          <w:szCs w:val="28"/>
        </w:rPr>
      </w:pPr>
    </w:p>
    <w:p w:rsidR="00E96B2B" w:rsidRDefault="00E96B2B" w:rsidP="00E96B2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 виконання наказу Міністерства охорони здоров’я України від </w:t>
      </w:r>
      <w:r w:rsidR="00EE2881">
        <w:rPr>
          <w:sz w:val="28"/>
          <w:szCs w:val="28"/>
        </w:rPr>
        <w:t>22</w:t>
      </w:r>
      <w:r w:rsidRPr="00CA41FC">
        <w:rPr>
          <w:sz w:val="28"/>
          <w:szCs w:val="28"/>
        </w:rPr>
        <w:t xml:space="preserve"> </w:t>
      </w:r>
      <w:r w:rsidR="00EE2881">
        <w:rPr>
          <w:sz w:val="28"/>
          <w:szCs w:val="28"/>
        </w:rPr>
        <w:t>вересня</w:t>
      </w:r>
      <w:r>
        <w:rPr>
          <w:sz w:val="28"/>
          <w:szCs w:val="28"/>
        </w:rPr>
        <w:t xml:space="preserve"> 201</w:t>
      </w:r>
      <w:r w:rsidR="00EE2881">
        <w:rPr>
          <w:sz w:val="28"/>
          <w:szCs w:val="28"/>
        </w:rPr>
        <w:t>7 року №1147</w:t>
      </w:r>
      <w:r>
        <w:rPr>
          <w:sz w:val="28"/>
          <w:szCs w:val="28"/>
        </w:rPr>
        <w:t xml:space="preserve"> «</w:t>
      </w:r>
      <w:r w:rsidR="00EE2881">
        <w:rPr>
          <w:sz w:val="28"/>
          <w:szCs w:val="28"/>
        </w:rPr>
        <w:t xml:space="preserve">Про Розподіл тест-систем </w:t>
      </w:r>
      <w:r w:rsidR="00EE2881">
        <w:rPr>
          <w:sz w:val="28"/>
          <w:szCs w:val="28"/>
          <w:lang w:val="ru-RU"/>
        </w:rPr>
        <w:t xml:space="preserve">для </w:t>
      </w:r>
      <w:r w:rsidR="00EE2881">
        <w:rPr>
          <w:sz w:val="28"/>
          <w:szCs w:val="28"/>
        </w:rPr>
        <w:t>проведення підтверджуючих досліджень</w:t>
      </w:r>
      <w:r w:rsidR="00EE2881">
        <w:rPr>
          <w:sz w:val="28"/>
          <w:szCs w:val="28"/>
          <w:lang w:val="ru-RU"/>
        </w:rPr>
        <w:t xml:space="preserve"> при виявленні  ан</w:t>
      </w:r>
      <w:r w:rsidR="005B0FF3">
        <w:rPr>
          <w:sz w:val="28"/>
          <w:szCs w:val="28"/>
          <w:lang w:val="ru-RU"/>
        </w:rPr>
        <w:t>т</w:t>
      </w:r>
      <w:r w:rsidR="00EE2881">
        <w:rPr>
          <w:sz w:val="28"/>
          <w:szCs w:val="28"/>
          <w:lang w:val="ru-RU"/>
        </w:rPr>
        <w:t>итіл до ВІЛ та зовнішнього контролю якості діагностики ВІЛ та оцінки якості тест-систем для діагностики ВІЛ</w:t>
      </w:r>
      <w:r w:rsidR="00EE2881">
        <w:rPr>
          <w:sz w:val="28"/>
          <w:szCs w:val="28"/>
        </w:rPr>
        <w:t>, закуплених за кошти</w:t>
      </w:r>
      <w:r w:rsidR="00EE2881">
        <w:rPr>
          <w:sz w:val="28"/>
          <w:szCs w:val="28"/>
          <w:lang w:val="ru-RU"/>
        </w:rPr>
        <w:t xml:space="preserve"> </w:t>
      </w:r>
      <w:r w:rsidR="00EE2881">
        <w:rPr>
          <w:sz w:val="28"/>
          <w:szCs w:val="28"/>
        </w:rPr>
        <w:t>Державного бюджету України</w:t>
      </w:r>
      <w:r w:rsidR="00EE2881">
        <w:rPr>
          <w:sz w:val="28"/>
          <w:szCs w:val="28"/>
          <w:lang w:val="ru-RU"/>
        </w:rPr>
        <w:t xml:space="preserve"> </w:t>
      </w:r>
      <w:r w:rsidR="00EE2881">
        <w:rPr>
          <w:sz w:val="28"/>
          <w:szCs w:val="28"/>
        </w:rPr>
        <w:t>на 2016 рік</w:t>
      </w:r>
      <w:r>
        <w:rPr>
          <w:sz w:val="28"/>
          <w:szCs w:val="28"/>
        </w:rPr>
        <w:t xml:space="preserve">»,  з метою раціонального і цільового використання </w:t>
      </w:r>
      <w:r w:rsidR="00EE2881">
        <w:rPr>
          <w:sz w:val="28"/>
          <w:szCs w:val="28"/>
        </w:rPr>
        <w:t xml:space="preserve">тест-систем </w:t>
      </w:r>
      <w:r w:rsidR="00EE2881">
        <w:rPr>
          <w:sz w:val="28"/>
          <w:szCs w:val="28"/>
          <w:lang w:val="ru-RU"/>
        </w:rPr>
        <w:t xml:space="preserve">для </w:t>
      </w:r>
      <w:r w:rsidR="00EE2881">
        <w:rPr>
          <w:sz w:val="28"/>
          <w:szCs w:val="28"/>
        </w:rPr>
        <w:t>проведення підтверджуючих досліджень</w:t>
      </w:r>
      <w:r w:rsidR="00EE2881">
        <w:rPr>
          <w:sz w:val="28"/>
          <w:szCs w:val="28"/>
          <w:lang w:val="ru-RU"/>
        </w:rPr>
        <w:t xml:space="preserve"> при виявленні  ан</w:t>
      </w:r>
      <w:r w:rsidR="005B0FF3">
        <w:rPr>
          <w:sz w:val="28"/>
          <w:szCs w:val="28"/>
          <w:lang w:val="ru-RU"/>
        </w:rPr>
        <w:t>т</w:t>
      </w:r>
      <w:r w:rsidR="00EE2881">
        <w:rPr>
          <w:sz w:val="28"/>
          <w:szCs w:val="28"/>
          <w:lang w:val="ru-RU"/>
        </w:rPr>
        <w:t>итіл до ВІЛ та зовнішнього контролю якості діагностики ВІЛ та оцінки якості тест-систем для діагностики ВІЛ</w:t>
      </w:r>
      <w:r>
        <w:rPr>
          <w:sz w:val="28"/>
          <w:szCs w:val="28"/>
        </w:rPr>
        <w:t>, закуплених за кошти</w:t>
      </w:r>
      <w:r w:rsidRPr="005516A3">
        <w:rPr>
          <w:sz w:val="28"/>
          <w:szCs w:val="28"/>
        </w:rPr>
        <w:t xml:space="preserve"> </w:t>
      </w:r>
      <w:r>
        <w:rPr>
          <w:sz w:val="28"/>
          <w:szCs w:val="28"/>
        </w:rPr>
        <w:t>Державного бюджету України</w:t>
      </w:r>
      <w:r w:rsidRPr="005516A3">
        <w:rPr>
          <w:sz w:val="28"/>
          <w:szCs w:val="28"/>
        </w:rPr>
        <w:t xml:space="preserve"> </w:t>
      </w:r>
      <w:r>
        <w:rPr>
          <w:sz w:val="28"/>
          <w:szCs w:val="28"/>
        </w:rPr>
        <w:t>на 201</w:t>
      </w:r>
      <w:r w:rsidR="00EE2881">
        <w:rPr>
          <w:sz w:val="28"/>
          <w:szCs w:val="28"/>
        </w:rPr>
        <w:t>6</w:t>
      </w:r>
      <w:r>
        <w:rPr>
          <w:sz w:val="28"/>
          <w:szCs w:val="28"/>
        </w:rPr>
        <w:t xml:space="preserve"> рік за бюджетною програмою</w:t>
      </w:r>
      <w:r w:rsidRPr="005516A3">
        <w:rPr>
          <w:sz w:val="28"/>
          <w:szCs w:val="28"/>
        </w:rPr>
        <w:t xml:space="preserve"> </w:t>
      </w:r>
      <w:r>
        <w:rPr>
          <w:sz w:val="28"/>
          <w:szCs w:val="28"/>
        </w:rPr>
        <w:t>КПКВК 2301400 «Забезпечення медичних заходів окремих державних програм та комплексних заходів програмного характеру» за напрямом «Централізована закупівля тест-систем для діагностики ВІЛ-інфекції, супроводу АРТ та моніторингу перебігу ВІЛ-інфекції у хворих, визначення резистентності вірусу, проведення референс-досліджень»</w:t>
      </w:r>
    </w:p>
    <w:p w:rsidR="00E96B2B" w:rsidRDefault="00E96B2B" w:rsidP="00E96B2B">
      <w:pPr>
        <w:rPr>
          <w:sz w:val="28"/>
          <w:szCs w:val="28"/>
        </w:rPr>
      </w:pPr>
    </w:p>
    <w:p w:rsidR="00E96B2B" w:rsidRDefault="00E96B2B" w:rsidP="00E96B2B">
      <w:pPr>
        <w:rPr>
          <w:sz w:val="28"/>
          <w:szCs w:val="28"/>
        </w:rPr>
      </w:pPr>
      <w:r>
        <w:rPr>
          <w:sz w:val="28"/>
          <w:szCs w:val="28"/>
        </w:rPr>
        <w:t>НАКАЗУЮ:</w:t>
      </w:r>
    </w:p>
    <w:p w:rsidR="00E96B2B" w:rsidRDefault="00E96B2B" w:rsidP="00E96B2B">
      <w:pPr>
        <w:rPr>
          <w:sz w:val="28"/>
          <w:szCs w:val="28"/>
        </w:rPr>
      </w:pPr>
    </w:p>
    <w:p w:rsidR="00E96B2B" w:rsidRPr="00381728" w:rsidRDefault="00E96B2B" w:rsidP="00EE2881">
      <w:pPr>
        <w:pStyle w:val="a9"/>
        <w:numPr>
          <w:ilvl w:val="0"/>
          <w:numId w:val="5"/>
        </w:numPr>
        <w:ind w:firstLine="0"/>
        <w:rPr>
          <w:sz w:val="28"/>
          <w:szCs w:val="28"/>
        </w:rPr>
      </w:pPr>
      <w:r w:rsidRPr="00381728">
        <w:rPr>
          <w:sz w:val="28"/>
          <w:szCs w:val="28"/>
        </w:rPr>
        <w:t xml:space="preserve">Розподілити </w:t>
      </w:r>
      <w:r w:rsidR="00EE2881">
        <w:rPr>
          <w:sz w:val="28"/>
          <w:szCs w:val="28"/>
        </w:rPr>
        <w:t xml:space="preserve">тест-системи </w:t>
      </w:r>
      <w:r w:rsidR="00EE2881" w:rsidRPr="00EE2881">
        <w:rPr>
          <w:sz w:val="28"/>
          <w:szCs w:val="28"/>
        </w:rPr>
        <w:t xml:space="preserve">для </w:t>
      </w:r>
      <w:r w:rsidR="00EE2881">
        <w:rPr>
          <w:sz w:val="28"/>
          <w:szCs w:val="28"/>
        </w:rPr>
        <w:t>проведення підтверджуючих досліджень</w:t>
      </w:r>
      <w:r w:rsidR="00EE2881" w:rsidRPr="00EE2881">
        <w:rPr>
          <w:sz w:val="28"/>
          <w:szCs w:val="28"/>
        </w:rPr>
        <w:t xml:space="preserve"> при виявленні  ан</w:t>
      </w:r>
      <w:r w:rsidR="005B0FF3">
        <w:rPr>
          <w:sz w:val="28"/>
          <w:szCs w:val="28"/>
        </w:rPr>
        <w:t>т</w:t>
      </w:r>
      <w:r w:rsidR="00EE2881" w:rsidRPr="00EE2881">
        <w:rPr>
          <w:sz w:val="28"/>
          <w:szCs w:val="28"/>
        </w:rPr>
        <w:t>итіл до ВІЛ та зовнішнього контролю якості діагностики ВІЛ та оцінки якості тест-систем для діагностики ВІЛ</w:t>
      </w:r>
      <w:r w:rsidR="00EE2881">
        <w:rPr>
          <w:sz w:val="28"/>
          <w:szCs w:val="28"/>
        </w:rPr>
        <w:t>, закуплених за кошти</w:t>
      </w:r>
      <w:r w:rsidR="00EE2881" w:rsidRPr="00EE2881">
        <w:rPr>
          <w:sz w:val="28"/>
          <w:szCs w:val="28"/>
        </w:rPr>
        <w:t xml:space="preserve"> </w:t>
      </w:r>
      <w:r w:rsidR="00EE2881">
        <w:rPr>
          <w:sz w:val="28"/>
          <w:szCs w:val="28"/>
        </w:rPr>
        <w:t>Державного бюджету України</w:t>
      </w:r>
      <w:r w:rsidR="00EE2881" w:rsidRPr="00EE2881">
        <w:rPr>
          <w:sz w:val="28"/>
          <w:szCs w:val="28"/>
        </w:rPr>
        <w:t xml:space="preserve"> </w:t>
      </w:r>
      <w:r w:rsidR="00EE2881">
        <w:rPr>
          <w:sz w:val="28"/>
          <w:szCs w:val="28"/>
        </w:rPr>
        <w:t>на 2016 рік</w:t>
      </w:r>
      <w:r w:rsidR="00EE2881" w:rsidRPr="00381728">
        <w:rPr>
          <w:sz w:val="28"/>
          <w:szCs w:val="28"/>
        </w:rPr>
        <w:t xml:space="preserve"> </w:t>
      </w:r>
      <w:r w:rsidRPr="00381728">
        <w:rPr>
          <w:sz w:val="28"/>
          <w:szCs w:val="28"/>
        </w:rPr>
        <w:t>(додаток).</w:t>
      </w:r>
    </w:p>
    <w:p w:rsidR="00E96B2B" w:rsidRPr="00EE2881" w:rsidRDefault="00E96B2B" w:rsidP="00EE2881">
      <w:pPr>
        <w:pStyle w:val="a9"/>
        <w:ind w:left="990"/>
        <w:rPr>
          <w:sz w:val="28"/>
          <w:szCs w:val="28"/>
        </w:rPr>
      </w:pPr>
    </w:p>
    <w:p w:rsidR="00E96B2B" w:rsidRDefault="00E96B2B" w:rsidP="00A42C12">
      <w:pPr>
        <w:pStyle w:val="a5"/>
        <w:numPr>
          <w:ilvl w:val="0"/>
          <w:numId w:val="5"/>
        </w:numPr>
        <w:spacing w:after="60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Головному лікарю КЗ „Дніпропетровський обласний центр з профілактики та боротьби зі СНІДом“ (Чухалова) забезпечити:</w:t>
      </w:r>
    </w:p>
    <w:p w:rsidR="00E96B2B" w:rsidRDefault="00E96B2B" w:rsidP="00EE2881">
      <w:pPr>
        <w:pStyle w:val="a5"/>
        <w:spacing w:after="60"/>
        <w:ind w:left="0"/>
        <w:jc w:val="both"/>
        <w:rPr>
          <w:sz w:val="28"/>
          <w:szCs w:val="28"/>
        </w:rPr>
      </w:pPr>
    </w:p>
    <w:p w:rsidR="00E96B2B" w:rsidRDefault="00E96B2B" w:rsidP="00EE28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2.1. Прийом для подальшого використання </w:t>
      </w:r>
      <w:r w:rsidR="005B0FF3">
        <w:rPr>
          <w:sz w:val="28"/>
          <w:szCs w:val="28"/>
        </w:rPr>
        <w:t xml:space="preserve">тест-систем </w:t>
      </w:r>
      <w:r w:rsidR="005B0FF3">
        <w:rPr>
          <w:sz w:val="28"/>
          <w:szCs w:val="28"/>
          <w:lang w:val="ru-RU"/>
        </w:rPr>
        <w:t xml:space="preserve">для </w:t>
      </w:r>
      <w:r w:rsidR="005B0FF3">
        <w:rPr>
          <w:sz w:val="28"/>
          <w:szCs w:val="28"/>
        </w:rPr>
        <w:t>проведення підтверджуючих досліджень</w:t>
      </w:r>
      <w:r w:rsidR="005B0FF3">
        <w:rPr>
          <w:sz w:val="28"/>
          <w:szCs w:val="28"/>
          <w:lang w:val="ru-RU"/>
        </w:rPr>
        <w:t xml:space="preserve"> при виявленні  анитіл до ВІЛ та зовнішнього контролю якості діагностики ВІЛ та оцінки якості тест-систем для діагностики ВІЛ, </w:t>
      </w:r>
      <w:r w:rsidR="005B0FF3">
        <w:rPr>
          <w:sz w:val="28"/>
          <w:szCs w:val="28"/>
        </w:rPr>
        <w:t>закуплених за кошти</w:t>
      </w:r>
      <w:r w:rsidR="005B0FF3">
        <w:rPr>
          <w:sz w:val="28"/>
          <w:szCs w:val="28"/>
          <w:lang w:val="ru-RU"/>
        </w:rPr>
        <w:t xml:space="preserve"> </w:t>
      </w:r>
      <w:r w:rsidR="005B0FF3">
        <w:rPr>
          <w:sz w:val="28"/>
          <w:szCs w:val="28"/>
        </w:rPr>
        <w:t>Державного бюджету України</w:t>
      </w:r>
      <w:r w:rsidR="005B0FF3">
        <w:rPr>
          <w:sz w:val="28"/>
          <w:szCs w:val="28"/>
          <w:lang w:val="ru-RU"/>
        </w:rPr>
        <w:t xml:space="preserve"> </w:t>
      </w:r>
      <w:r w:rsidR="005B0FF3">
        <w:rPr>
          <w:sz w:val="28"/>
          <w:szCs w:val="28"/>
        </w:rPr>
        <w:t xml:space="preserve">на 2016 рік </w:t>
      </w:r>
      <w:r>
        <w:rPr>
          <w:sz w:val="28"/>
          <w:szCs w:val="28"/>
        </w:rPr>
        <w:t xml:space="preserve">та передачу </w:t>
      </w:r>
      <w:r w:rsidR="005B0FF3">
        <w:rPr>
          <w:sz w:val="28"/>
          <w:szCs w:val="28"/>
        </w:rPr>
        <w:t xml:space="preserve">тест-систем </w:t>
      </w:r>
      <w:r w:rsidR="005B0FF3" w:rsidRPr="005B0FF3">
        <w:rPr>
          <w:sz w:val="28"/>
          <w:szCs w:val="28"/>
        </w:rPr>
        <w:t xml:space="preserve">для </w:t>
      </w:r>
      <w:r w:rsidR="005B0FF3">
        <w:rPr>
          <w:sz w:val="28"/>
          <w:szCs w:val="28"/>
        </w:rPr>
        <w:t>проведення підтверджуючих досліджень</w:t>
      </w:r>
      <w:r w:rsidR="005B0FF3" w:rsidRPr="005B0FF3">
        <w:rPr>
          <w:sz w:val="28"/>
          <w:szCs w:val="28"/>
        </w:rPr>
        <w:t xml:space="preserve"> при виявленні  анитіл до ВІЛ</w:t>
      </w:r>
      <w:r w:rsidR="005B0FF3">
        <w:rPr>
          <w:sz w:val="28"/>
          <w:szCs w:val="28"/>
        </w:rPr>
        <w:t>, закуплених за кошти</w:t>
      </w:r>
      <w:r w:rsidR="005B0FF3" w:rsidRPr="005B0FF3">
        <w:rPr>
          <w:sz w:val="28"/>
          <w:szCs w:val="28"/>
        </w:rPr>
        <w:t xml:space="preserve"> </w:t>
      </w:r>
      <w:r w:rsidR="005B0FF3">
        <w:rPr>
          <w:sz w:val="28"/>
          <w:szCs w:val="28"/>
        </w:rPr>
        <w:t>Державного бюджету України</w:t>
      </w:r>
      <w:r w:rsidR="005B0FF3" w:rsidRPr="005B0FF3">
        <w:rPr>
          <w:sz w:val="28"/>
          <w:szCs w:val="28"/>
        </w:rPr>
        <w:t xml:space="preserve"> </w:t>
      </w:r>
      <w:r w:rsidR="005B0FF3">
        <w:rPr>
          <w:sz w:val="28"/>
          <w:szCs w:val="28"/>
        </w:rPr>
        <w:t xml:space="preserve">на 2016 рік </w:t>
      </w:r>
      <w:r>
        <w:rPr>
          <w:sz w:val="28"/>
          <w:szCs w:val="28"/>
        </w:rPr>
        <w:t xml:space="preserve">до ОКЗ «Криворізький центр профілактики та боротьби зі СНІДом» у кількості згідно з розподілом </w:t>
      </w:r>
      <w:r>
        <w:rPr>
          <w:color w:val="000000"/>
          <w:sz w:val="28"/>
          <w:szCs w:val="28"/>
        </w:rPr>
        <w:t>(додаток)</w:t>
      </w:r>
      <w:r>
        <w:rPr>
          <w:sz w:val="28"/>
          <w:szCs w:val="28"/>
        </w:rPr>
        <w:t>.</w:t>
      </w:r>
    </w:p>
    <w:p w:rsidR="007F7546" w:rsidRPr="005B0FF3" w:rsidRDefault="007F7546" w:rsidP="00EE2881">
      <w:pPr>
        <w:jc w:val="both"/>
        <w:rPr>
          <w:sz w:val="28"/>
          <w:szCs w:val="28"/>
        </w:rPr>
      </w:pPr>
    </w:p>
    <w:p w:rsidR="005B0FF3" w:rsidRDefault="00E96B2B" w:rsidP="00EE28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2.2. У випадку виникнення питань стосовно якості отриманих</w:t>
      </w:r>
      <w:r w:rsidR="005B0FF3">
        <w:rPr>
          <w:sz w:val="28"/>
          <w:szCs w:val="28"/>
        </w:rPr>
        <w:t xml:space="preserve"> тест-систем</w:t>
      </w:r>
      <w:r>
        <w:rPr>
          <w:sz w:val="28"/>
          <w:szCs w:val="28"/>
        </w:rPr>
        <w:t xml:space="preserve"> </w:t>
      </w:r>
      <w:r w:rsidR="005B0FF3" w:rsidRPr="005B0FF3">
        <w:rPr>
          <w:sz w:val="28"/>
          <w:szCs w:val="28"/>
        </w:rPr>
        <w:t xml:space="preserve">для </w:t>
      </w:r>
      <w:r w:rsidR="005B0FF3">
        <w:rPr>
          <w:sz w:val="28"/>
          <w:szCs w:val="28"/>
        </w:rPr>
        <w:t>проведення підтверджуючих досліджень</w:t>
      </w:r>
      <w:r w:rsidR="005B0FF3" w:rsidRPr="005B0FF3">
        <w:rPr>
          <w:sz w:val="28"/>
          <w:szCs w:val="28"/>
        </w:rPr>
        <w:t xml:space="preserve"> при виявленні  анитіл до ВІЛ та зовнішнього контролю якості діагностики ВІЛ та оцінки якості тест-систем для діагностики ВІЛ</w:t>
      </w:r>
      <w:r>
        <w:rPr>
          <w:sz w:val="28"/>
          <w:szCs w:val="28"/>
        </w:rPr>
        <w:t>, заздалегідь інформувати департамент охорони здоров’я облдержадміністрації для прийняття відповідних рішень.</w:t>
      </w:r>
    </w:p>
    <w:p w:rsidR="007F7546" w:rsidRDefault="007F7546" w:rsidP="00EE2881">
      <w:pPr>
        <w:jc w:val="both"/>
        <w:rPr>
          <w:sz w:val="28"/>
          <w:szCs w:val="28"/>
        </w:rPr>
      </w:pPr>
    </w:p>
    <w:p w:rsidR="00E96B2B" w:rsidRDefault="005B0FF3" w:rsidP="005B0F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5B0FF3">
        <w:rPr>
          <w:sz w:val="28"/>
          <w:szCs w:val="28"/>
        </w:rPr>
        <w:t xml:space="preserve">2.3. </w:t>
      </w:r>
      <w:r w:rsidR="00E96B2B" w:rsidRPr="005B0FF3">
        <w:rPr>
          <w:sz w:val="28"/>
          <w:szCs w:val="28"/>
        </w:rPr>
        <w:t>Персональну відповідальність, конт</w:t>
      </w:r>
      <w:r w:rsidRPr="005B0FF3">
        <w:rPr>
          <w:sz w:val="28"/>
          <w:szCs w:val="28"/>
        </w:rPr>
        <w:t xml:space="preserve">роль за збереженням та цільовим </w:t>
      </w:r>
      <w:r w:rsidR="00E96B2B" w:rsidRPr="005B0FF3">
        <w:rPr>
          <w:sz w:val="28"/>
          <w:szCs w:val="28"/>
        </w:rPr>
        <w:t xml:space="preserve">і своєчасним використанням отриманих </w:t>
      </w:r>
      <w:r>
        <w:rPr>
          <w:sz w:val="28"/>
          <w:szCs w:val="28"/>
        </w:rPr>
        <w:t xml:space="preserve">тест-систем </w:t>
      </w:r>
      <w:r w:rsidRPr="005B0FF3">
        <w:rPr>
          <w:sz w:val="28"/>
          <w:szCs w:val="28"/>
        </w:rPr>
        <w:t xml:space="preserve">для </w:t>
      </w:r>
      <w:r>
        <w:rPr>
          <w:sz w:val="28"/>
          <w:szCs w:val="28"/>
        </w:rPr>
        <w:t>проведення підтверджуючих досліджень</w:t>
      </w:r>
      <w:r w:rsidRPr="005B0FF3">
        <w:rPr>
          <w:sz w:val="28"/>
          <w:szCs w:val="28"/>
        </w:rPr>
        <w:t xml:space="preserve"> при виявленні  ан</w:t>
      </w:r>
      <w:r>
        <w:rPr>
          <w:sz w:val="28"/>
          <w:szCs w:val="28"/>
        </w:rPr>
        <w:t>т</w:t>
      </w:r>
      <w:r w:rsidRPr="005B0FF3">
        <w:rPr>
          <w:sz w:val="28"/>
          <w:szCs w:val="28"/>
        </w:rPr>
        <w:t>итіл до ВІЛ та зовнішнього контролю якості діагностики ВІЛ та оцінки якості тест-систем для діагностики ВІЛ</w:t>
      </w:r>
      <w:r w:rsidR="00E96B2B" w:rsidRPr="005B0FF3">
        <w:rPr>
          <w:sz w:val="28"/>
          <w:szCs w:val="28"/>
        </w:rPr>
        <w:t>,  закуплених за кошти</w:t>
      </w:r>
      <w:r w:rsidR="00E96B2B" w:rsidRPr="005B0FF3">
        <w:rPr>
          <w:sz w:val="28"/>
          <w:szCs w:val="28"/>
          <w:lang w:val="ru-RU"/>
        </w:rPr>
        <w:t xml:space="preserve"> </w:t>
      </w:r>
      <w:r w:rsidR="00E96B2B" w:rsidRPr="005B0FF3">
        <w:rPr>
          <w:sz w:val="28"/>
          <w:szCs w:val="28"/>
        </w:rPr>
        <w:t>Державного бюджету України</w:t>
      </w:r>
      <w:r w:rsidR="00E96B2B" w:rsidRPr="005B0FF3">
        <w:rPr>
          <w:sz w:val="28"/>
          <w:szCs w:val="28"/>
          <w:lang w:val="ru-RU"/>
        </w:rPr>
        <w:t xml:space="preserve"> </w:t>
      </w:r>
      <w:r w:rsidR="00E96B2B" w:rsidRPr="005B0FF3">
        <w:rPr>
          <w:sz w:val="28"/>
          <w:szCs w:val="28"/>
        </w:rPr>
        <w:t>на 201</w:t>
      </w:r>
      <w:r>
        <w:rPr>
          <w:sz w:val="28"/>
          <w:szCs w:val="28"/>
        </w:rPr>
        <w:t>6</w:t>
      </w:r>
      <w:r w:rsidR="00E96B2B" w:rsidRPr="005B0FF3">
        <w:rPr>
          <w:sz w:val="28"/>
          <w:szCs w:val="28"/>
        </w:rPr>
        <w:t xml:space="preserve"> рік.</w:t>
      </w:r>
    </w:p>
    <w:p w:rsidR="007F7546" w:rsidRPr="005B0FF3" w:rsidRDefault="007F7546" w:rsidP="005B0FF3">
      <w:pPr>
        <w:jc w:val="both"/>
        <w:rPr>
          <w:sz w:val="28"/>
          <w:szCs w:val="28"/>
        </w:rPr>
      </w:pPr>
    </w:p>
    <w:p w:rsidR="007F7546" w:rsidRDefault="00074551" w:rsidP="00074551">
      <w:pPr>
        <w:pStyle w:val="a5"/>
        <w:spacing w:after="0"/>
        <w:ind w:left="0"/>
        <w:jc w:val="both"/>
        <w:rPr>
          <w:bCs/>
          <w:sz w:val="28"/>
          <w:szCs w:val="28"/>
        </w:rPr>
      </w:pPr>
      <w:r>
        <w:t xml:space="preserve">               </w:t>
      </w:r>
      <w:r w:rsidR="005B0FF3" w:rsidRPr="005B0FF3">
        <w:rPr>
          <w:sz w:val="28"/>
          <w:szCs w:val="28"/>
        </w:rPr>
        <w:t xml:space="preserve">2.4. </w:t>
      </w:r>
      <w:r w:rsidR="00E96B2B" w:rsidRPr="005B0FF3">
        <w:rPr>
          <w:sz w:val="28"/>
          <w:szCs w:val="28"/>
        </w:rPr>
        <w:t xml:space="preserve">Подання до </w:t>
      </w:r>
      <w:r w:rsidR="007F7546">
        <w:rPr>
          <w:bCs/>
          <w:sz w:val="28"/>
          <w:szCs w:val="28"/>
        </w:rPr>
        <w:t>ДУ «</w:t>
      </w:r>
      <w:r w:rsidR="007F7546" w:rsidRPr="002D6E45">
        <w:rPr>
          <w:sz w:val="28"/>
          <w:szCs w:val="28"/>
        </w:rPr>
        <w:t>Центр громадського здоров’я  Міністерства охорони здоров’я України</w:t>
      </w:r>
      <w:r w:rsidR="007F7546">
        <w:rPr>
          <w:bCs/>
          <w:sz w:val="28"/>
          <w:szCs w:val="28"/>
        </w:rPr>
        <w:t>»:</w:t>
      </w:r>
    </w:p>
    <w:p w:rsidR="005B0FF3" w:rsidRDefault="005B0FF3" w:rsidP="007F75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E96B2B" w:rsidRDefault="00E96B2B" w:rsidP="00074551">
      <w:pPr>
        <w:pStyle w:val="a5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2.4.1. Інформації про проведення досліджень згідно </w:t>
      </w:r>
      <w:r w:rsidR="00074551" w:rsidRPr="00A57EBF">
        <w:rPr>
          <w:sz w:val="28"/>
          <w:szCs w:val="28"/>
        </w:rPr>
        <w:t xml:space="preserve">з додатком 9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="00074551" w:rsidRPr="00A57EBF">
        <w:rPr>
          <w:color w:val="000000"/>
          <w:sz w:val="28"/>
          <w:szCs w:val="28"/>
        </w:rPr>
        <w:t>2017 - 2018 роках</w:t>
      </w:r>
      <w:r w:rsidR="00074551" w:rsidRPr="00A57EBF">
        <w:rPr>
          <w:sz w:val="28"/>
          <w:szCs w:val="28"/>
        </w:rPr>
        <w:t>, затвердженого наказом Міністерства охорони здоров’я України від 27 квітня 2017 року №468</w:t>
      </w:r>
      <w:r w:rsidR="00074551" w:rsidRPr="00065E6A">
        <w:rPr>
          <w:sz w:val="28"/>
          <w:szCs w:val="28"/>
        </w:rPr>
        <w:t>.</w:t>
      </w:r>
    </w:p>
    <w:p w:rsidR="00E96B2B" w:rsidRDefault="00E96B2B" w:rsidP="00EE2881">
      <w:pPr>
        <w:pStyle w:val="a5"/>
        <w:spacing w:after="0"/>
        <w:ind w:left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Термін: щоквартально до 10 числа   місяця, наступного за звітним.</w:t>
      </w:r>
    </w:p>
    <w:p w:rsidR="00E96B2B" w:rsidRDefault="00E96B2B" w:rsidP="00EE2881">
      <w:pPr>
        <w:pStyle w:val="a5"/>
        <w:spacing w:after="0"/>
        <w:ind w:left="5579"/>
        <w:jc w:val="both"/>
        <w:rPr>
          <w:sz w:val="28"/>
          <w:szCs w:val="28"/>
        </w:rPr>
      </w:pPr>
    </w:p>
    <w:p w:rsidR="00074551" w:rsidRPr="00A57EBF" w:rsidRDefault="00E96B2B" w:rsidP="00074551">
      <w:pPr>
        <w:pStyle w:val="a5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2.4.2. Інформації про отримання, використання та запас </w:t>
      </w:r>
      <w:r w:rsidR="00074551">
        <w:rPr>
          <w:sz w:val="28"/>
          <w:szCs w:val="28"/>
        </w:rPr>
        <w:t xml:space="preserve">тест-систем </w:t>
      </w:r>
      <w:r w:rsidR="00074551" w:rsidRPr="00074551">
        <w:rPr>
          <w:sz w:val="28"/>
          <w:szCs w:val="28"/>
        </w:rPr>
        <w:t xml:space="preserve">для </w:t>
      </w:r>
      <w:r w:rsidR="00074551">
        <w:rPr>
          <w:sz w:val="28"/>
          <w:szCs w:val="28"/>
        </w:rPr>
        <w:t>проведення підтверджуючих досліджень</w:t>
      </w:r>
      <w:r w:rsidR="00074551" w:rsidRPr="00074551">
        <w:rPr>
          <w:sz w:val="28"/>
          <w:szCs w:val="28"/>
        </w:rPr>
        <w:t xml:space="preserve"> при виявленні  антитіл до ВІЛ та зовнішнього контролю якості діагностики ВІЛ та оцінки якості тест-систем для діагностики ВІЛ</w:t>
      </w:r>
      <w:r w:rsidR="00074551">
        <w:rPr>
          <w:sz w:val="28"/>
          <w:szCs w:val="28"/>
        </w:rPr>
        <w:t>, закуплених за кошти</w:t>
      </w:r>
      <w:r w:rsidR="00074551" w:rsidRPr="00074551">
        <w:rPr>
          <w:sz w:val="28"/>
          <w:szCs w:val="28"/>
        </w:rPr>
        <w:t xml:space="preserve"> </w:t>
      </w:r>
      <w:r w:rsidR="00074551">
        <w:rPr>
          <w:sz w:val="28"/>
          <w:szCs w:val="28"/>
        </w:rPr>
        <w:t>Державного бюджету України</w:t>
      </w:r>
      <w:r w:rsidR="00074551" w:rsidRPr="00074551">
        <w:rPr>
          <w:sz w:val="28"/>
          <w:szCs w:val="28"/>
        </w:rPr>
        <w:t xml:space="preserve"> </w:t>
      </w:r>
      <w:r w:rsidR="00074551">
        <w:rPr>
          <w:sz w:val="28"/>
          <w:szCs w:val="28"/>
        </w:rPr>
        <w:t>на 2016 рік</w:t>
      </w:r>
      <w:r>
        <w:rPr>
          <w:sz w:val="28"/>
          <w:szCs w:val="28"/>
        </w:rPr>
        <w:t xml:space="preserve">, згідно </w:t>
      </w:r>
      <w:r w:rsidR="00074551" w:rsidRPr="00A57EBF">
        <w:rPr>
          <w:sz w:val="28"/>
          <w:szCs w:val="28"/>
        </w:rPr>
        <w:t xml:space="preserve">з додатком 10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="00074551" w:rsidRPr="00A57EBF">
        <w:rPr>
          <w:color w:val="000000"/>
          <w:sz w:val="28"/>
          <w:szCs w:val="28"/>
        </w:rPr>
        <w:t>2017 - 2018 роках</w:t>
      </w:r>
      <w:r w:rsidR="00074551" w:rsidRPr="00A57EBF">
        <w:rPr>
          <w:sz w:val="28"/>
          <w:szCs w:val="28"/>
        </w:rPr>
        <w:t>, затвердженого наказом Міністерства охорони здоров’я України від 27 квітня 2017 року №468.</w:t>
      </w:r>
    </w:p>
    <w:p w:rsidR="00E96B2B" w:rsidRDefault="00E96B2B" w:rsidP="00074551">
      <w:pPr>
        <w:pStyle w:val="a5"/>
        <w:spacing w:after="0"/>
        <w:ind w:left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Термін: щомісячно до 10 числа   місяця, наступного за звітним.</w:t>
      </w:r>
    </w:p>
    <w:p w:rsidR="00E96B2B" w:rsidRDefault="00E96B2B" w:rsidP="00EE2881">
      <w:pPr>
        <w:pStyle w:val="a5"/>
        <w:spacing w:after="0"/>
        <w:ind w:left="5579"/>
        <w:jc w:val="both"/>
        <w:rPr>
          <w:sz w:val="28"/>
          <w:szCs w:val="28"/>
        </w:rPr>
      </w:pPr>
    </w:p>
    <w:p w:rsidR="00E96B2B" w:rsidRDefault="00E96B2B" w:rsidP="00A42C1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2.4.3. Інформації про кількість </w:t>
      </w:r>
      <w:r w:rsidR="00A42C12">
        <w:rPr>
          <w:sz w:val="28"/>
          <w:szCs w:val="28"/>
        </w:rPr>
        <w:t xml:space="preserve">тест-систем </w:t>
      </w:r>
      <w:r w:rsidR="00A42C12" w:rsidRPr="00A42C12">
        <w:rPr>
          <w:sz w:val="28"/>
          <w:szCs w:val="28"/>
        </w:rPr>
        <w:t xml:space="preserve">для </w:t>
      </w:r>
      <w:r w:rsidR="00A42C12">
        <w:rPr>
          <w:sz w:val="28"/>
          <w:szCs w:val="28"/>
        </w:rPr>
        <w:t>проведення підтверджуючих досліджень</w:t>
      </w:r>
      <w:r w:rsidR="00A42C12" w:rsidRPr="00A42C12">
        <w:rPr>
          <w:sz w:val="28"/>
          <w:szCs w:val="28"/>
        </w:rPr>
        <w:t xml:space="preserve"> при виявленні  антитіл до ВІЛ та зовнішнього контролю якості діагностики ВІЛ та оцінки якості тест-систем для діагностики ВІЛ</w:t>
      </w:r>
      <w:r w:rsidR="00A42C12">
        <w:rPr>
          <w:sz w:val="28"/>
          <w:szCs w:val="28"/>
        </w:rPr>
        <w:t>, закуплених за кошти</w:t>
      </w:r>
      <w:r w:rsidR="00A42C12" w:rsidRPr="00A42C12">
        <w:rPr>
          <w:sz w:val="28"/>
          <w:szCs w:val="28"/>
        </w:rPr>
        <w:t xml:space="preserve"> </w:t>
      </w:r>
      <w:r w:rsidR="00A42C12">
        <w:rPr>
          <w:sz w:val="28"/>
          <w:szCs w:val="28"/>
        </w:rPr>
        <w:t>Державного бюджету України</w:t>
      </w:r>
      <w:r w:rsidR="00A42C12" w:rsidRPr="00A42C12">
        <w:rPr>
          <w:sz w:val="28"/>
          <w:szCs w:val="28"/>
        </w:rPr>
        <w:t xml:space="preserve"> </w:t>
      </w:r>
      <w:r w:rsidR="00A42C12">
        <w:rPr>
          <w:sz w:val="28"/>
          <w:szCs w:val="28"/>
        </w:rPr>
        <w:t>на 2016 рік</w:t>
      </w:r>
      <w:r>
        <w:rPr>
          <w:sz w:val="28"/>
          <w:szCs w:val="28"/>
        </w:rPr>
        <w:t>,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E96B2B" w:rsidRDefault="00E96B2B" w:rsidP="00EE2881">
      <w:pPr>
        <w:pStyle w:val="a5"/>
        <w:spacing w:after="60"/>
        <w:ind w:left="5659"/>
        <w:jc w:val="both"/>
        <w:rPr>
          <w:sz w:val="28"/>
          <w:szCs w:val="28"/>
        </w:rPr>
      </w:pPr>
      <w:r>
        <w:rPr>
          <w:sz w:val="28"/>
          <w:szCs w:val="28"/>
        </w:rPr>
        <w:t>Термін: щоквартально</w:t>
      </w:r>
    </w:p>
    <w:p w:rsidR="00E96B2B" w:rsidRDefault="00E96B2B" w:rsidP="00EE2881">
      <w:pPr>
        <w:pStyle w:val="a5"/>
        <w:spacing w:after="60"/>
        <w:ind w:left="5659"/>
        <w:jc w:val="both"/>
        <w:rPr>
          <w:sz w:val="28"/>
          <w:szCs w:val="28"/>
        </w:rPr>
      </w:pPr>
    </w:p>
    <w:p w:rsidR="00E96B2B" w:rsidRDefault="00E96B2B" w:rsidP="00EE2881">
      <w:pPr>
        <w:pStyle w:val="a5"/>
        <w:spacing w:after="6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2.5.  Подання до ДП «Укрмедпостач» МОЗ України» актів списання виробів медичного призначення. </w:t>
      </w:r>
    </w:p>
    <w:p w:rsidR="00E96B2B" w:rsidRDefault="00E96B2B" w:rsidP="00EE2881">
      <w:pPr>
        <w:pStyle w:val="a5"/>
        <w:spacing w:after="0"/>
        <w:ind w:left="55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Термін: щомісячно до </w:t>
      </w:r>
      <w:r>
        <w:rPr>
          <w:sz w:val="28"/>
          <w:szCs w:val="28"/>
          <w:lang w:val="ru-RU"/>
        </w:rPr>
        <w:t>6</w:t>
      </w:r>
      <w:r>
        <w:rPr>
          <w:sz w:val="28"/>
          <w:szCs w:val="28"/>
        </w:rPr>
        <w:t xml:space="preserve"> числа місяця, наступного за звітним.</w:t>
      </w:r>
    </w:p>
    <w:p w:rsidR="00A42C12" w:rsidRDefault="00A42C12" w:rsidP="00EE2881">
      <w:pPr>
        <w:pStyle w:val="a5"/>
        <w:spacing w:after="0"/>
        <w:ind w:left="5580"/>
        <w:jc w:val="both"/>
        <w:rPr>
          <w:sz w:val="28"/>
          <w:szCs w:val="28"/>
        </w:rPr>
      </w:pPr>
    </w:p>
    <w:p w:rsidR="00E96B2B" w:rsidRDefault="00A42C12" w:rsidP="00A42C12">
      <w:pPr>
        <w:pStyle w:val="a5"/>
        <w:numPr>
          <w:ilvl w:val="0"/>
          <w:numId w:val="5"/>
        </w:numPr>
        <w:spacing w:after="0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96B2B">
        <w:rPr>
          <w:sz w:val="28"/>
          <w:szCs w:val="28"/>
        </w:rPr>
        <w:t xml:space="preserve">Облік матеріальних цінностей відповідно до наказу департаменту охорони здоров’я облдержадміністрації від </w:t>
      </w:r>
      <w:r w:rsidR="00CC6E20" w:rsidRPr="00CC6E20">
        <w:rPr>
          <w:sz w:val="28"/>
          <w:szCs w:val="28"/>
        </w:rPr>
        <w:t>13</w:t>
      </w:r>
      <w:r w:rsidR="00E96B2B">
        <w:rPr>
          <w:sz w:val="28"/>
          <w:szCs w:val="28"/>
        </w:rPr>
        <w:t xml:space="preserve"> </w:t>
      </w:r>
      <w:r w:rsidR="00CC6E20" w:rsidRPr="00CC6E20">
        <w:rPr>
          <w:sz w:val="28"/>
          <w:szCs w:val="28"/>
        </w:rPr>
        <w:t>квітня</w:t>
      </w:r>
      <w:r w:rsidR="00E96B2B">
        <w:rPr>
          <w:sz w:val="28"/>
          <w:szCs w:val="28"/>
        </w:rPr>
        <w:t xml:space="preserve"> 201</w:t>
      </w:r>
      <w:r w:rsidR="00CC6E20">
        <w:rPr>
          <w:sz w:val="28"/>
          <w:szCs w:val="28"/>
        </w:rPr>
        <w:t>7 року №406</w:t>
      </w:r>
      <w:r w:rsidR="00E96B2B">
        <w:rPr>
          <w:sz w:val="28"/>
          <w:szCs w:val="28"/>
        </w:rPr>
        <w:t>/0/197-1</w:t>
      </w:r>
      <w:r w:rsidR="00CC6E20">
        <w:rPr>
          <w:sz w:val="28"/>
          <w:szCs w:val="28"/>
        </w:rPr>
        <w:t>7</w:t>
      </w:r>
      <w:r w:rsidR="00E96B2B">
        <w:rPr>
          <w:sz w:val="28"/>
          <w:szCs w:val="28"/>
        </w:rPr>
        <w:t xml:space="preserve"> «Щодо обліку матеріальних цінностей, які надходять до області шляхом централізованого постачання».</w:t>
      </w:r>
    </w:p>
    <w:p w:rsidR="00E96B2B" w:rsidRDefault="00E96B2B" w:rsidP="00EE2881">
      <w:pPr>
        <w:pStyle w:val="a5"/>
        <w:spacing w:after="0"/>
        <w:ind w:left="0"/>
        <w:jc w:val="both"/>
        <w:rPr>
          <w:sz w:val="28"/>
          <w:szCs w:val="28"/>
        </w:rPr>
      </w:pPr>
    </w:p>
    <w:p w:rsidR="00E96B2B" w:rsidRPr="00381728" w:rsidRDefault="00E96B2B" w:rsidP="00EE2881">
      <w:pPr>
        <w:pStyle w:val="a9"/>
        <w:numPr>
          <w:ilvl w:val="0"/>
          <w:numId w:val="5"/>
        </w:numPr>
        <w:ind w:firstLine="0"/>
        <w:jc w:val="both"/>
        <w:rPr>
          <w:sz w:val="28"/>
          <w:szCs w:val="28"/>
        </w:rPr>
      </w:pPr>
      <w:r w:rsidRPr="00381728">
        <w:rPr>
          <w:sz w:val="28"/>
          <w:szCs w:val="28"/>
        </w:rPr>
        <w:t xml:space="preserve">Головниму лікарю ОКЗ „Криворізький центр профілактики та боротьби зі СНІДом“ (Кругленко) отримати для подальшого використання тест-системи </w:t>
      </w:r>
      <w:r w:rsidR="00BF065E" w:rsidRPr="00BF065E">
        <w:rPr>
          <w:sz w:val="28"/>
          <w:szCs w:val="28"/>
        </w:rPr>
        <w:t xml:space="preserve">для </w:t>
      </w:r>
      <w:r w:rsidR="00BF065E">
        <w:rPr>
          <w:sz w:val="28"/>
          <w:szCs w:val="28"/>
        </w:rPr>
        <w:t>проведення підтверджуючих досліджень</w:t>
      </w:r>
      <w:r w:rsidR="00BF065E" w:rsidRPr="00BF065E">
        <w:rPr>
          <w:sz w:val="28"/>
          <w:szCs w:val="28"/>
        </w:rPr>
        <w:t xml:space="preserve"> при виявленні  антитіл до ВІЛ</w:t>
      </w:r>
      <w:r w:rsidR="00BF065E">
        <w:rPr>
          <w:sz w:val="28"/>
          <w:szCs w:val="28"/>
        </w:rPr>
        <w:t>, закуплених за кошти</w:t>
      </w:r>
      <w:r w:rsidR="00BF065E" w:rsidRPr="00BF065E">
        <w:rPr>
          <w:sz w:val="28"/>
          <w:szCs w:val="28"/>
        </w:rPr>
        <w:t xml:space="preserve"> </w:t>
      </w:r>
      <w:r w:rsidR="00BF065E">
        <w:rPr>
          <w:sz w:val="28"/>
          <w:szCs w:val="28"/>
        </w:rPr>
        <w:t>Державного бюджету України</w:t>
      </w:r>
      <w:r w:rsidR="00BF065E" w:rsidRPr="00BF065E">
        <w:rPr>
          <w:sz w:val="28"/>
          <w:szCs w:val="28"/>
        </w:rPr>
        <w:t xml:space="preserve"> </w:t>
      </w:r>
      <w:r w:rsidR="00BF065E">
        <w:rPr>
          <w:sz w:val="28"/>
          <w:szCs w:val="28"/>
        </w:rPr>
        <w:t xml:space="preserve">на 2016 рік, </w:t>
      </w:r>
      <w:r w:rsidRPr="00381728">
        <w:rPr>
          <w:sz w:val="28"/>
          <w:szCs w:val="28"/>
        </w:rPr>
        <w:t>згідно з розподілом (додаток) протягом 3 робочих днів з дня реєстрації наказу та забезпечити:</w:t>
      </w:r>
    </w:p>
    <w:p w:rsidR="00E96B2B" w:rsidRPr="00381728" w:rsidRDefault="00E96B2B" w:rsidP="00EE2881">
      <w:pPr>
        <w:pStyle w:val="a9"/>
        <w:ind w:left="990"/>
        <w:jc w:val="both"/>
        <w:rPr>
          <w:sz w:val="28"/>
          <w:szCs w:val="28"/>
        </w:rPr>
      </w:pPr>
    </w:p>
    <w:p w:rsidR="00E96B2B" w:rsidRPr="00CC6E20" w:rsidRDefault="00BF065E" w:rsidP="00EE2881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ab/>
        <w:t>4</w:t>
      </w:r>
      <w:r w:rsidR="00E96B2B">
        <w:rPr>
          <w:sz w:val="28"/>
          <w:szCs w:val="28"/>
        </w:rPr>
        <w:t xml:space="preserve">.1. Персональну відповідальність, контроль за збереженням та цільовим і своєчасним використанням отриманих тест-систем </w:t>
      </w:r>
      <w:r>
        <w:rPr>
          <w:sz w:val="28"/>
          <w:szCs w:val="28"/>
          <w:lang w:val="ru-RU"/>
        </w:rPr>
        <w:t xml:space="preserve">для </w:t>
      </w:r>
      <w:r>
        <w:rPr>
          <w:sz w:val="28"/>
          <w:szCs w:val="28"/>
        </w:rPr>
        <w:t>проведення підтверджуючих досліджень</w:t>
      </w:r>
      <w:r>
        <w:rPr>
          <w:sz w:val="28"/>
          <w:szCs w:val="28"/>
          <w:lang w:val="ru-RU"/>
        </w:rPr>
        <w:t xml:space="preserve"> при вияв</w:t>
      </w:r>
      <w:r w:rsidR="00CC6E20">
        <w:rPr>
          <w:sz w:val="28"/>
          <w:szCs w:val="28"/>
          <w:lang w:val="ru-RU"/>
        </w:rPr>
        <w:t>ленн</w:t>
      </w:r>
      <w:r>
        <w:rPr>
          <w:sz w:val="28"/>
          <w:szCs w:val="28"/>
          <w:lang w:val="ru-RU"/>
        </w:rPr>
        <w:t>і  антитіл до ВІЛ</w:t>
      </w:r>
      <w:r>
        <w:rPr>
          <w:sz w:val="28"/>
          <w:szCs w:val="28"/>
        </w:rPr>
        <w:t>, закуплених за кошти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Державного бюджету України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на 2016 рік</w:t>
      </w:r>
      <w:r w:rsidR="00E96B2B">
        <w:rPr>
          <w:sz w:val="28"/>
          <w:szCs w:val="28"/>
        </w:rPr>
        <w:t>.</w:t>
      </w:r>
    </w:p>
    <w:p w:rsidR="00E96B2B" w:rsidRDefault="00E96B2B" w:rsidP="00EE2881">
      <w:pPr>
        <w:jc w:val="both"/>
        <w:rPr>
          <w:sz w:val="28"/>
          <w:szCs w:val="28"/>
          <w:lang w:val="ru-RU"/>
        </w:rPr>
      </w:pPr>
    </w:p>
    <w:p w:rsidR="00E96B2B" w:rsidRDefault="00BF065E" w:rsidP="00EE2881">
      <w:pPr>
        <w:pStyle w:val="a5"/>
        <w:spacing w:after="6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4</w:t>
      </w:r>
      <w:r w:rsidR="00E96B2B">
        <w:rPr>
          <w:sz w:val="28"/>
          <w:szCs w:val="28"/>
        </w:rPr>
        <w:t>.</w:t>
      </w:r>
      <w:r w:rsidR="00E96B2B">
        <w:rPr>
          <w:sz w:val="28"/>
          <w:szCs w:val="28"/>
          <w:lang w:val="ru-RU"/>
        </w:rPr>
        <w:t>2</w:t>
      </w:r>
      <w:r w:rsidR="00E96B2B">
        <w:rPr>
          <w:sz w:val="28"/>
          <w:szCs w:val="28"/>
        </w:rPr>
        <w:t>. Подання до КЗ „Дніпропетровський обласний центр з профілактики та боротьби зі СНІДом“:</w:t>
      </w:r>
    </w:p>
    <w:p w:rsidR="00BF065E" w:rsidRPr="00BF065E" w:rsidRDefault="00BF065E" w:rsidP="00EE2881">
      <w:pPr>
        <w:pStyle w:val="a5"/>
        <w:spacing w:after="60"/>
        <w:ind w:left="0"/>
        <w:jc w:val="both"/>
        <w:rPr>
          <w:sz w:val="24"/>
          <w:szCs w:val="24"/>
        </w:rPr>
      </w:pPr>
    </w:p>
    <w:p w:rsidR="00E96B2B" w:rsidRDefault="00BF065E" w:rsidP="00BF065E">
      <w:pPr>
        <w:pStyle w:val="a5"/>
        <w:spacing w:after="0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96B2B">
        <w:rPr>
          <w:sz w:val="28"/>
          <w:szCs w:val="28"/>
        </w:rPr>
        <w:t xml:space="preserve">.2.1. Актів списання матеріальних цінностей. </w:t>
      </w:r>
    </w:p>
    <w:p w:rsidR="00E96B2B" w:rsidRDefault="00E96B2B" w:rsidP="00EE2881">
      <w:pPr>
        <w:pStyle w:val="a5"/>
        <w:spacing w:after="60"/>
        <w:ind w:left="5580"/>
        <w:jc w:val="both"/>
        <w:rPr>
          <w:sz w:val="28"/>
          <w:szCs w:val="28"/>
        </w:rPr>
      </w:pPr>
      <w:r>
        <w:rPr>
          <w:sz w:val="28"/>
          <w:szCs w:val="28"/>
        </w:rPr>
        <w:t>Термін: щомісячно до 3 числа місяця, наступного за звітним.</w:t>
      </w:r>
    </w:p>
    <w:p w:rsidR="00E96B2B" w:rsidRDefault="00E96B2B" w:rsidP="00EE2881">
      <w:pPr>
        <w:pStyle w:val="a5"/>
        <w:spacing w:after="60"/>
        <w:ind w:left="5580"/>
        <w:jc w:val="both"/>
        <w:rPr>
          <w:sz w:val="28"/>
          <w:szCs w:val="28"/>
        </w:rPr>
      </w:pPr>
    </w:p>
    <w:p w:rsidR="00BF065E" w:rsidRDefault="00BF065E" w:rsidP="00BF065E">
      <w:pPr>
        <w:pStyle w:val="a5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4</w:t>
      </w:r>
      <w:r w:rsidR="00E96B2B" w:rsidRPr="00BF065E">
        <w:rPr>
          <w:sz w:val="28"/>
          <w:szCs w:val="28"/>
        </w:rPr>
        <w:t xml:space="preserve">.2.2. Інформації про проведення досліджень згідно з додатком </w:t>
      </w:r>
      <w:r w:rsidRPr="00A57EBF">
        <w:rPr>
          <w:sz w:val="28"/>
          <w:szCs w:val="28"/>
        </w:rPr>
        <w:t xml:space="preserve">9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Pr="00A57EBF">
        <w:rPr>
          <w:color w:val="000000"/>
          <w:sz w:val="28"/>
          <w:szCs w:val="28"/>
        </w:rPr>
        <w:t>2017 - 2018 роках</w:t>
      </w:r>
      <w:r w:rsidRPr="00A57EBF">
        <w:rPr>
          <w:sz w:val="28"/>
          <w:szCs w:val="28"/>
        </w:rPr>
        <w:t>, затвердженого наказом Міністерства охорони здоров’я України від 27 квітня 2017 року №468</w:t>
      </w:r>
      <w:r w:rsidRPr="00065E6A">
        <w:rPr>
          <w:sz w:val="28"/>
          <w:szCs w:val="28"/>
        </w:rPr>
        <w:t>.</w:t>
      </w:r>
    </w:p>
    <w:p w:rsidR="00E96B2B" w:rsidRDefault="00E96B2B" w:rsidP="00BF065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Термін: щоквартально до 3 числа </w:t>
      </w:r>
      <w:r w:rsidR="00BF065E">
        <w:rPr>
          <w:sz w:val="28"/>
          <w:szCs w:val="28"/>
        </w:rPr>
        <w:t xml:space="preserve">                                                                                  </w:t>
      </w:r>
      <w:r>
        <w:rPr>
          <w:sz w:val="28"/>
          <w:szCs w:val="28"/>
        </w:rPr>
        <w:t>місяця, наступного за звітним.</w:t>
      </w:r>
    </w:p>
    <w:p w:rsidR="00E96B2B" w:rsidRDefault="00E96B2B" w:rsidP="00EE2881">
      <w:pPr>
        <w:pStyle w:val="a5"/>
        <w:spacing w:after="60"/>
        <w:ind w:left="5580"/>
        <w:jc w:val="both"/>
        <w:rPr>
          <w:sz w:val="28"/>
          <w:szCs w:val="28"/>
        </w:rPr>
      </w:pPr>
    </w:p>
    <w:p w:rsidR="00E96B2B" w:rsidRDefault="007C3CBC" w:rsidP="00EE2881">
      <w:pPr>
        <w:pStyle w:val="a5"/>
        <w:spacing w:after="6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4</w:t>
      </w:r>
      <w:r w:rsidR="00E96B2B">
        <w:rPr>
          <w:sz w:val="28"/>
          <w:szCs w:val="28"/>
        </w:rPr>
        <w:t>.2.3.</w:t>
      </w:r>
      <w:r w:rsidR="00E96B2B">
        <w:t xml:space="preserve"> </w:t>
      </w:r>
      <w:r w:rsidR="00E96B2B">
        <w:rPr>
          <w:sz w:val="28"/>
          <w:szCs w:val="28"/>
        </w:rPr>
        <w:t xml:space="preserve">Інформації про кількість отриманих тест-систем </w:t>
      </w:r>
      <w:r w:rsidR="001A0ABA" w:rsidRPr="00BF065E">
        <w:rPr>
          <w:sz w:val="28"/>
          <w:szCs w:val="28"/>
        </w:rPr>
        <w:t xml:space="preserve">для </w:t>
      </w:r>
      <w:r w:rsidR="001A0ABA">
        <w:rPr>
          <w:sz w:val="28"/>
          <w:szCs w:val="28"/>
        </w:rPr>
        <w:t>проведення підтверджуючих досліджень</w:t>
      </w:r>
      <w:r w:rsidR="001A0ABA" w:rsidRPr="00BF065E">
        <w:rPr>
          <w:sz w:val="28"/>
          <w:szCs w:val="28"/>
        </w:rPr>
        <w:t xml:space="preserve"> при виявленні  антитіл до ВІЛ</w:t>
      </w:r>
      <w:r w:rsidR="00E96B2B">
        <w:rPr>
          <w:sz w:val="28"/>
          <w:szCs w:val="28"/>
        </w:rPr>
        <w:t>,  закуплених за кошти</w:t>
      </w:r>
      <w:r w:rsidR="00E96B2B">
        <w:rPr>
          <w:sz w:val="28"/>
          <w:szCs w:val="28"/>
          <w:lang w:val="ru-RU"/>
        </w:rPr>
        <w:t xml:space="preserve"> </w:t>
      </w:r>
      <w:r w:rsidR="00E96B2B">
        <w:rPr>
          <w:sz w:val="28"/>
          <w:szCs w:val="28"/>
        </w:rPr>
        <w:t>Державного бюджету України</w:t>
      </w:r>
      <w:r w:rsidR="00E96B2B">
        <w:rPr>
          <w:sz w:val="28"/>
          <w:szCs w:val="28"/>
          <w:lang w:val="ru-RU"/>
        </w:rPr>
        <w:t xml:space="preserve"> </w:t>
      </w:r>
      <w:r w:rsidR="00E96B2B">
        <w:rPr>
          <w:sz w:val="28"/>
          <w:szCs w:val="28"/>
        </w:rPr>
        <w:t>на 201</w:t>
      </w:r>
      <w:r w:rsidR="001A0ABA">
        <w:rPr>
          <w:sz w:val="28"/>
          <w:szCs w:val="28"/>
        </w:rPr>
        <w:t>6</w:t>
      </w:r>
      <w:r w:rsidR="00E96B2B">
        <w:rPr>
          <w:sz w:val="28"/>
          <w:szCs w:val="28"/>
        </w:rPr>
        <w:t xml:space="preserve"> рік,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E96B2B" w:rsidRDefault="00E96B2B" w:rsidP="00EE2881">
      <w:pPr>
        <w:pStyle w:val="a5"/>
        <w:spacing w:after="60"/>
        <w:ind w:left="5659"/>
        <w:jc w:val="both"/>
        <w:rPr>
          <w:sz w:val="28"/>
          <w:szCs w:val="28"/>
        </w:rPr>
      </w:pPr>
    </w:p>
    <w:p w:rsidR="00E96B2B" w:rsidRDefault="00E96B2B" w:rsidP="00EE2881">
      <w:pPr>
        <w:pStyle w:val="a5"/>
        <w:spacing w:after="60"/>
        <w:ind w:left="5659"/>
        <w:jc w:val="both"/>
        <w:rPr>
          <w:sz w:val="28"/>
          <w:szCs w:val="28"/>
        </w:rPr>
      </w:pPr>
      <w:r>
        <w:rPr>
          <w:sz w:val="28"/>
          <w:szCs w:val="28"/>
        </w:rPr>
        <w:t>Термін: щоквартально.</w:t>
      </w:r>
    </w:p>
    <w:p w:rsidR="00E96B2B" w:rsidRDefault="00E96B2B" w:rsidP="00EE2881">
      <w:pPr>
        <w:pStyle w:val="a5"/>
        <w:spacing w:after="0" w:line="18" w:lineRule="atLeast"/>
        <w:ind w:left="0"/>
        <w:jc w:val="both"/>
        <w:rPr>
          <w:sz w:val="28"/>
          <w:szCs w:val="28"/>
        </w:rPr>
      </w:pPr>
    </w:p>
    <w:p w:rsidR="00E96B2B" w:rsidRDefault="002D6ED3" w:rsidP="00EE2881">
      <w:pPr>
        <w:pStyle w:val="a5"/>
        <w:spacing w:after="0" w:line="18" w:lineRule="atLeast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4</w:t>
      </w:r>
      <w:r w:rsidR="00E96B2B">
        <w:rPr>
          <w:sz w:val="28"/>
          <w:szCs w:val="28"/>
        </w:rPr>
        <w:t xml:space="preserve">.3. Облік матеріальних цінностей проводити відповідно до наказу департаменту охорони здоров’я облдержадміністрації від </w:t>
      </w:r>
      <w:r w:rsidR="00CC6E20" w:rsidRPr="00CC6E20">
        <w:rPr>
          <w:sz w:val="28"/>
          <w:szCs w:val="28"/>
        </w:rPr>
        <w:t>13</w:t>
      </w:r>
      <w:r w:rsidR="00CC6E20">
        <w:rPr>
          <w:sz w:val="28"/>
          <w:szCs w:val="28"/>
        </w:rPr>
        <w:t xml:space="preserve"> </w:t>
      </w:r>
      <w:r w:rsidR="00CC6E20" w:rsidRPr="00CC6E20">
        <w:rPr>
          <w:sz w:val="28"/>
          <w:szCs w:val="28"/>
        </w:rPr>
        <w:t>квітня</w:t>
      </w:r>
      <w:r w:rsidR="00CC6E20">
        <w:rPr>
          <w:sz w:val="28"/>
          <w:szCs w:val="28"/>
        </w:rPr>
        <w:t xml:space="preserve"> 2017 року №406/0/197-17</w:t>
      </w:r>
      <w:r w:rsidR="00E96B2B">
        <w:rPr>
          <w:sz w:val="28"/>
          <w:szCs w:val="28"/>
        </w:rPr>
        <w:t xml:space="preserve">  «Щодо обліку матеріальних цінностей, які надходять до області шляхом централізованого постачання».</w:t>
      </w:r>
    </w:p>
    <w:p w:rsidR="00E96B2B" w:rsidRDefault="00E96B2B" w:rsidP="00EE2881">
      <w:pPr>
        <w:pStyle w:val="a5"/>
        <w:spacing w:after="0" w:line="18" w:lineRule="atLeast"/>
        <w:ind w:left="0"/>
        <w:jc w:val="both"/>
        <w:rPr>
          <w:sz w:val="28"/>
          <w:szCs w:val="28"/>
        </w:rPr>
      </w:pPr>
    </w:p>
    <w:p w:rsidR="00E96B2B" w:rsidRDefault="002D6ED3" w:rsidP="00EE2881">
      <w:pPr>
        <w:pStyle w:val="a5"/>
        <w:spacing w:after="0" w:line="18" w:lineRule="atLeast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96B2B">
        <w:rPr>
          <w:sz w:val="28"/>
          <w:szCs w:val="28"/>
        </w:rPr>
        <w:t>. Головному спеціалісту відділу лікувально-профілактичної допомоги дорослому населенню (Покрова)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E96B2B" w:rsidRDefault="00E96B2B" w:rsidP="00EE2881">
      <w:pPr>
        <w:pStyle w:val="a5"/>
        <w:spacing w:after="0" w:line="18" w:lineRule="atLeast"/>
        <w:ind w:left="0"/>
        <w:jc w:val="both"/>
        <w:rPr>
          <w:sz w:val="28"/>
          <w:szCs w:val="28"/>
        </w:rPr>
      </w:pPr>
    </w:p>
    <w:p w:rsidR="00E96B2B" w:rsidRDefault="00E96B2B" w:rsidP="00EE2881">
      <w:pPr>
        <w:pStyle w:val="a5"/>
        <w:spacing w:after="0" w:line="18" w:lineRule="atLeast"/>
        <w:ind w:left="0"/>
        <w:jc w:val="both"/>
        <w:rPr>
          <w:sz w:val="28"/>
          <w:szCs w:val="28"/>
        </w:rPr>
      </w:pPr>
    </w:p>
    <w:p w:rsidR="00E96B2B" w:rsidRDefault="002D6ED3" w:rsidP="00EE2881">
      <w:pPr>
        <w:pStyle w:val="a5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96B2B">
        <w:rPr>
          <w:sz w:val="28"/>
          <w:szCs w:val="28"/>
        </w:rPr>
        <w:t>. Контроль за виконанням наказу покласти на заступників директора департаменту охорони здоров’я облдержадміністрації, відповідальних за напрямом.</w:t>
      </w:r>
    </w:p>
    <w:p w:rsidR="00E96B2B" w:rsidRDefault="00E96B2B" w:rsidP="00E96B2B">
      <w:pPr>
        <w:jc w:val="both"/>
        <w:rPr>
          <w:sz w:val="28"/>
          <w:szCs w:val="28"/>
        </w:rPr>
      </w:pPr>
    </w:p>
    <w:p w:rsidR="00E96B2B" w:rsidRDefault="00E96B2B" w:rsidP="00E96B2B">
      <w:pPr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Підстава:</w:t>
      </w:r>
    </w:p>
    <w:p w:rsidR="00E96B2B" w:rsidRDefault="00E96B2B" w:rsidP="00E96B2B">
      <w:pPr>
        <w:jc w:val="both"/>
        <w:rPr>
          <w:sz w:val="28"/>
          <w:szCs w:val="28"/>
        </w:rPr>
      </w:pPr>
    </w:p>
    <w:p w:rsidR="00E96B2B" w:rsidRPr="006B02AC" w:rsidRDefault="00E96B2B" w:rsidP="00E96B2B">
      <w:pPr>
        <w:pStyle w:val="a9"/>
        <w:numPr>
          <w:ilvl w:val="0"/>
          <w:numId w:val="2"/>
        </w:numPr>
        <w:jc w:val="both"/>
        <w:rPr>
          <w:sz w:val="28"/>
          <w:szCs w:val="28"/>
        </w:rPr>
      </w:pPr>
      <w:r w:rsidRPr="006B02AC">
        <w:rPr>
          <w:sz w:val="28"/>
          <w:szCs w:val="28"/>
        </w:rPr>
        <w:t xml:space="preserve">наказ МОЗ України від </w:t>
      </w:r>
      <w:r w:rsidR="00304AA5">
        <w:rPr>
          <w:sz w:val="28"/>
          <w:szCs w:val="28"/>
        </w:rPr>
        <w:t>22</w:t>
      </w:r>
      <w:r w:rsidRPr="006B02AC">
        <w:rPr>
          <w:sz w:val="28"/>
          <w:szCs w:val="28"/>
        </w:rPr>
        <w:t xml:space="preserve"> </w:t>
      </w:r>
      <w:r w:rsidR="00304AA5">
        <w:rPr>
          <w:sz w:val="28"/>
          <w:szCs w:val="28"/>
        </w:rPr>
        <w:t>вересня</w:t>
      </w:r>
      <w:r w:rsidRPr="006B02AC">
        <w:rPr>
          <w:sz w:val="28"/>
          <w:szCs w:val="28"/>
        </w:rPr>
        <w:t xml:space="preserve"> 201</w:t>
      </w:r>
      <w:r w:rsidR="00304AA5">
        <w:rPr>
          <w:sz w:val="28"/>
          <w:szCs w:val="28"/>
        </w:rPr>
        <w:t>7</w:t>
      </w:r>
      <w:r w:rsidRPr="006B02AC">
        <w:rPr>
          <w:sz w:val="28"/>
          <w:szCs w:val="28"/>
        </w:rPr>
        <w:t xml:space="preserve"> року №</w:t>
      </w:r>
      <w:r w:rsidR="00304AA5">
        <w:rPr>
          <w:sz w:val="28"/>
          <w:szCs w:val="28"/>
        </w:rPr>
        <w:t>1147</w:t>
      </w:r>
      <w:r w:rsidRPr="006B02AC">
        <w:rPr>
          <w:sz w:val="28"/>
          <w:szCs w:val="28"/>
        </w:rPr>
        <w:t>;</w:t>
      </w:r>
    </w:p>
    <w:p w:rsidR="00304AA5" w:rsidRDefault="00E96B2B" w:rsidP="00E96B2B">
      <w:pPr>
        <w:pStyle w:val="a9"/>
        <w:numPr>
          <w:ilvl w:val="0"/>
          <w:numId w:val="2"/>
        </w:numPr>
        <w:rPr>
          <w:sz w:val="28"/>
          <w:szCs w:val="28"/>
        </w:rPr>
      </w:pPr>
      <w:r w:rsidRPr="006B02AC">
        <w:rPr>
          <w:sz w:val="28"/>
          <w:szCs w:val="28"/>
        </w:rPr>
        <w:t>видаткова накладна від 1</w:t>
      </w:r>
      <w:r w:rsidR="00304AA5">
        <w:rPr>
          <w:sz w:val="28"/>
          <w:szCs w:val="28"/>
        </w:rPr>
        <w:t>7</w:t>
      </w:r>
      <w:r w:rsidRPr="006B02AC">
        <w:rPr>
          <w:sz w:val="28"/>
          <w:szCs w:val="28"/>
        </w:rPr>
        <w:t xml:space="preserve"> </w:t>
      </w:r>
      <w:r w:rsidR="00304AA5">
        <w:rPr>
          <w:sz w:val="28"/>
          <w:szCs w:val="28"/>
        </w:rPr>
        <w:t>жовтня</w:t>
      </w:r>
      <w:r w:rsidRPr="006B02AC">
        <w:rPr>
          <w:sz w:val="28"/>
          <w:szCs w:val="28"/>
        </w:rPr>
        <w:t xml:space="preserve"> 201</w:t>
      </w:r>
      <w:r w:rsidR="00304AA5">
        <w:rPr>
          <w:sz w:val="28"/>
          <w:szCs w:val="28"/>
        </w:rPr>
        <w:t>7</w:t>
      </w:r>
      <w:r w:rsidRPr="006B02AC">
        <w:rPr>
          <w:sz w:val="28"/>
          <w:szCs w:val="28"/>
        </w:rPr>
        <w:t xml:space="preserve"> року №</w:t>
      </w:r>
      <w:r w:rsidR="00304AA5">
        <w:rPr>
          <w:sz w:val="28"/>
          <w:szCs w:val="28"/>
        </w:rPr>
        <w:t>К</w:t>
      </w:r>
      <w:r w:rsidRPr="006B02AC">
        <w:rPr>
          <w:sz w:val="28"/>
          <w:szCs w:val="28"/>
        </w:rPr>
        <w:t>-</w:t>
      </w:r>
      <w:r w:rsidR="00304AA5">
        <w:rPr>
          <w:sz w:val="28"/>
          <w:szCs w:val="28"/>
        </w:rPr>
        <w:t>2359</w:t>
      </w:r>
      <w:r w:rsidRPr="006B02AC">
        <w:rPr>
          <w:sz w:val="28"/>
          <w:szCs w:val="28"/>
        </w:rPr>
        <w:t xml:space="preserve">; </w:t>
      </w:r>
    </w:p>
    <w:p w:rsidR="00E96B2B" w:rsidRPr="00304AA5" w:rsidRDefault="00304AA5" w:rsidP="00304AA5">
      <w:pPr>
        <w:pStyle w:val="a9"/>
        <w:numPr>
          <w:ilvl w:val="0"/>
          <w:numId w:val="2"/>
        </w:numPr>
        <w:rPr>
          <w:sz w:val="28"/>
          <w:szCs w:val="28"/>
        </w:rPr>
      </w:pPr>
      <w:r w:rsidRPr="006B02AC">
        <w:rPr>
          <w:sz w:val="28"/>
          <w:szCs w:val="28"/>
        </w:rPr>
        <w:t>видаткова накладна від 1</w:t>
      </w:r>
      <w:r>
        <w:rPr>
          <w:sz w:val="28"/>
          <w:szCs w:val="28"/>
        </w:rPr>
        <w:t>7</w:t>
      </w:r>
      <w:r w:rsidRPr="006B02AC">
        <w:rPr>
          <w:sz w:val="28"/>
          <w:szCs w:val="28"/>
        </w:rPr>
        <w:t xml:space="preserve"> </w:t>
      </w:r>
      <w:r>
        <w:rPr>
          <w:sz w:val="28"/>
          <w:szCs w:val="28"/>
        </w:rPr>
        <w:t>жовтня</w:t>
      </w:r>
      <w:r w:rsidRPr="006B02AC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  <w:r w:rsidRPr="006B02AC">
        <w:rPr>
          <w:sz w:val="28"/>
          <w:szCs w:val="28"/>
        </w:rPr>
        <w:t xml:space="preserve"> року №</w:t>
      </w:r>
      <w:r>
        <w:rPr>
          <w:sz w:val="28"/>
          <w:szCs w:val="28"/>
        </w:rPr>
        <w:t>К</w:t>
      </w:r>
      <w:r w:rsidRPr="006B02AC">
        <w:rPr>
          <w:sz w:val="28"/>
          <w:szCs w:val="28"/>
        </w:rPr>
        <w:t>-</w:t>
      </w:r>
      <w:r>
        <w:rPr>
          <w:sz w:val="28"/>
          <w:szCs w:val="28"/>
        </w:rPr>
        <w:t>2373</w:t>
      </w:r>
      <w:r w:rsidRPr="006B02AC">
        <w:rPr>
          <w:sz w:val="28"/>
          <w:szCs w:val="28"/>
        </w:rPr>
        <w:t xml:space="preserve">;     </w:t>
      </w:r>
      <w:r w:rsidR="00E96B2B" w:rsidRPr="00304AA5">
        <w:rPr>
          <w:sz w:val="28"/>
          <w:szCs w:val="28"/>
        </w:rPr>
        <w:t xml:space="preserve">    </w:t>
      </w:r>
    </w:p>
    <w:p w:rsidR="00E96B2B" w:rsidRPr="006B02AC" w:rsidRDefault="00E96B2B" w:rsidP="00E96B2B">
      <w:pPr>
        <w:pStyle w:val="a9"/>
        <w:numPr>
          <w:ilvl w:val="0"/>
          <w:numId w:val="2"/>
        </w:numPr>
        <w:jc w:val="both"/>
        <w:rPr>
          <w:sz w:val="28"/>
          <w:szCs w:val="28"/>
        </w:rPr>
      </w:pPr>
      <w:r w:rsidRPr="006B02AC">
        <w:rPr>
          <w:sz w:val="28"/>
          <w:szCs w:val="28"/>
        </w:rPr>
        <w:t xml:space="preserve">лист КЗ «Дніпропетровський обласний центр з профілактики та боротьби зі СНІДом» від </w:t>
      </w:r>
      <w:r w:rsidR="00CC6E20" w:rsidRPr="00CC6E20">
        <w:rPr>
          <w:sz w:val="28"/>
          <w:szCs w:val="28"/>
        </w:rPr>
        <w:t>24</w:t>
      </w:r>
      <w:r w:rsidRPr="00CC6E20">
        <w:rPr>
          <w:sz w:val="28"/>
          <w:szCs w:val="28"/>
        </w:rPr>
        <w:t xml:space="preserve"> </w:t>
      </w:r>
      <w:r w:rsidR="00CC6E20" w:rsidRPr="00CC6E20">
        <w:rPr>
          <w:sz w:val="28"/>
          <w:szCs w:val="28"/>
        </w:rPr>
        <w:t>жовтня</w:t>
      </w:r>
      <w:r w:rsidRPr="00CC6E20">
        <w:rPr>
          <w:sz w:val="28"/>
          <w:szCs w:val="28"/>
        </w:rPr>
        <w:t xml:space="preserve"> 201</w:t>
      </w:r>
      <w:r w:rsidR="00CC6E20" w:rsidRPr="00CC6E20">
        <w:rPr>
          <w:sz w:val="28"/>
          <w:szCs w:val="28"/>
        </w:rPr>
        <w:t>7 року №1199</w:t>
      </w:r>
      <w:r w:rsidRPr="00CC6E20">
        <w:rPr>
          <w:sz w:val="28"/>
          <w:szCs w:val="28"/>
        </w:rPr>
        <w:t>/1</w:t>
      </w:r>
      <w:r w:rsidR="00CC6E20" w:rsidRPr="00CC6E20">
        <w:rPr>
          <w:sz w:val="28"/>
          <w:szCs w:val="28"/>
        </w:rPr>
        <w:t>7</w:t>
      </w:r>
      <w:r w:rsidRPr="006B02AC">
        <w:rPr>
          <w:sz w:val="28"/>
          <w:szCs w:val="28"/>
        </w:rPr>
        <w:t xml:space="preserve">;  </w:t>
      </w:r>
    </w:p>
    <w:p w:rsidR="00E96B2B" w:rsidRPr="006B02AC" w:rsidRDefault="00E96B2B" w:rsidP="00E96B2B">
      <w:pPr>
        <w:pStyle w:val="a9"/>
        <w:numPr>
          <w:ilvl w:val="0"/>
          <w:numId w:val="2"/>
        </w:numPr>
        <w:rPr>
          <w:sz w:val="28"/>
          <w:szCs w:val="28"/>
        </w:rPr>
      </w:pPr>
      <w:r w:rsidRPr="006B02AC">
        <w:rPr>
          <w:sz w:val="28"/>
          <w:szCs w:val="28"/>
        </w:rPr>
        <w:t xml:space="preserve">лист ОКЗ «Криворізький Центр  профілактики та боротьби зі СНІДом» від </w:t>
      </w:r>
      <w:r w:rsidR="00304AA5">
        <w:rPr>
          <w:sz w:val="28"/>
          <w:szCs w:val="28"/>
        </w:rPr>
        <w:t>23</w:t>
      </w:r>
      <w:r w:rsidRPr="006B02AC">
        <w:rPr>
          <w:sz w:val="28"/>
          <w:szCs w:val="28"/>
        </w:rPr>
        <w:t xml:space="preserve"> </w:t>
      </w:r>
      <w:r w:rsidR="00304AA5">
        <w:rPr>
          <w:sz w:val="28"/>
          <w:szCs w:val="28"/>
        </w:rPr>
        <w:t>жовтня</w:t>
      </w:r>
      <w:r w:rsidRPr="006B02AC">
        <w:rPr>
          <w:sz w:val="28"/>
          <w:szCs w:val="28"/>
        </w:rPr>
        <w:t xml:space="preserve"> 201</w:t>
      </w:r>
      <w:r w:rsidR="00304AA5">
        <w:rPr>
          <w:sz w:val="28"/>
          <w:szCs w:val="28"/>
        </w:rPr>
        <w:t>7</w:t>
      </w:r>
      <w:r w:rsidRPr="006B02AC">
        <w:rPr>
          <w:sz w:val="28"/>
          <w:szCs w:val="28"/>
        </w:rPr>
        <w:t xml:space="preserve"> року №1</w:t>
      </w:r>
      <w:r w:rsidR="00304AA5">
        <w:rPr>
          <w:sz w:val="28"/>
          <w:szCs w:val="28"/>
        </w:rPr>
        <w:t>888</w:t>
      </w:r>
      <w:r w:rsidRPr="006B02AC">
        <w:rPr>
          <w:sz w:val="28"/>
          <w:szCs w:val="28"/>
        </w:rPr>
        <w:t xml:space="preserve">.   </w:t>
      </w:r>
    </w:p>
    <w:p w:rsidR="00E96B2B" w:rsidRDefault="00E96B2B" w:rsidP="00E96B2B">
      <w:pPr>
        <w:shd w:val="clear" w:color="auto" w:fill="FFFFFF"/>
        <w:jc w:val="both"/>
        <w:rPr>
          <w:sz w:val="28"/>
          <w:szCs w:val="28"/>
        </w:rPr>
      </w:pPr>
    </w:p>
    <w:p w:rsidR="00E96B2B" w:rsidRDefault="00E96B2B" w:rsidP="00E96B2B">
      <w:pPr>
        <w:rPr>
          <w:sz w:val="28"/>
          <w:szCs w:val="28"/>
        </w:rPr>
      </w:pPr>
    </w:p>
    <w:p w:rsidR="00E96B2B" w:rsidRDefault="00E96B2B" w:rsidP="00E96B2B">
      <w:pPr>
        <w:tabs>
          <w:tab w:val="num" w:pos="540"/>
        </w:tabs>
        <w:jc w:val="both"/>
        <w:rPr>
          <w:sz w:val="28"/>
          <w:szCs w:val="28"/>
        </w:rPr>
      </w:pPr>
    </w:p>
    <w:p w:rsidR="00E96B2B" w:rsidRDefault="00E96B2B" w:rsidP="00E96B2B">
      <w:pPr>
        <w:tabs>
          <w:tab w:val="num" w:pos="540"/>
        </w:tabs>
        <w:jc w:val="both"/>
        <w:rPr>
          <w:sz w:val="28"/>
          <w:szCs w:val="28"/>
        </w:rPr>
      </w:pPr>
    </w:p>
    <w:p w:rsidR="00E96B2B" w:rsidRDefault="00E96B2B" w:rsidP="00E96B2B">
      <w:pPr>
        <w:rPr>
          <w:sz w:val="28"/>
          <w:szCs w:val="28"/>
        </w:rPr>
      </w:pPr>
      <w:r>
        <w:rPr>
          <w:sz w:val="28"/>
          <w:szCs w:val="28"/>
        </w:rPr>
        <w:t xml:space="preserve">Директор департаменту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</w:t>
      </w:r>
      <w:r>
        <w:rPr>
          <w:sz w:val="28"/>
          <w:szCs w:val="28"/>
        </w:rPr>
        <w:tab/>
        <w:t>Н.Ю. Будяк</w:t>
      </w:r>
    </w:p>
    <w:p w:rsidR="00E96B2B" w:rsidRDefault="00E96B2B" w:rsidP="00E96B2B">
      <w:pPr>
        <w:rPr>
          <w:sz w:val="28"/>
          <w:szCs w:val="28"/>
        </w:rPr>
      </w:pPr>
    </w:p>
    <w:p w:rsidR="00E96B2B" w:rsidRDefault="00E96B2B" w:rsidP="00E96B2B">
      <w:pPr>
        <w:rPr>
          <w:sz w:val="28"/>
          <w:szCs w:val="28"/>
        </w:rPr>
      </w:pPr>
    </w:p>
    <w:p w:rsidR="00E96B2B" w:rsidRDefault="00E96B2B" w:rsidP="00E96B2B">
      <w:pPr>
        <w:rPr>
          <w:sz w:val="28"/>
          <w:szCs w:val="28"/>
        </w:rPr>
      </w:pPr>
    </w:p>
    <w:p w:rsidR="00E96B2B" w:rsidRDefault="00E96B2B" w:rsidP="00E96B2B">
      <w:pPr>
        <w:rPr>
          <w:sz w:val="28"/>
          <w:szCs w:val="28"/>
        </w:rPr>
      </w:pPr>
    </w:p>
    <w:p w:rsidR="00E96B2B" w:rsidRDefault="00E96B2B" w:rsidP="00E96B2B">
      <w:pPr>
        <w:rPr>
          <w:sz w:val="28"/>
          <w:szCs w:val="28"/>
        </w:rPr>
      </w:pPr>
    </w:p>
    <w:p w:rsidR="00E96B2B" w:rsidRDefault="00E96B2B" w:rsidP="00E96B2B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Додаток</w:t>
      </w:r>
    </w:p>
    <w:p w:rsidR="00E96B2B" w:rsidRDefault="00E96B2B" w:rsidP="00E96B2B">
      <w:pPr>
        <w:tabs>
          <w:tab w:val="left" w:pos="2100"/>
        </w:tabs>
        <w:ind w:left="900"/>
        <w:jc w:val="right"/>
        <w:rPr>
          <w:sz w:val="28"/>
          <w:szCs w:val="28"/>
        </w:rPr>
      </w:pPr>
      <w:r>
        <w:rPr>
          <w:sz w:val="28"/>
          <w:szCs w:val="28"/>
        </w:rPr>
        <w:t>до наказу ДОЗ ОДА</w:t>
      </w:r>
    </w:p>
    <w:p w:rsidR="00E96B2B" w:rsidRDefault="00E96B2B" w:rsidP="00E96B2B">
      <w:pPr>
        <w:jc w:val="right"/>
        <w:rPr>
          <w:sz w:val="28"/>
          <w:szCs w:val="28"/>
        </w:rPr>
      </w:pPr>
      <w:r>
        <w:rPr>
          <w:sz w:val="28"/>
          <w:szCs w:val="28"/>
        </w:rPr>
        <w:t>від _____№______</w:t>
      </w:r>
    </w:p>
    <w:p w:rsidR="00E96B2B" w:rsidRDefault="00E96B2B" w:rsidP="00E96B2B">
      <w:pPr>
        <w:rPr>
          <w:sz w:val="28"/>
          <w:szCs w:val="28"/>
        </w:rPr>
      </w:pPr>
    </w:p>
    <w:p w:rsidR="00E96B2B" w:rsidRPr="00E558AE" w:rsidRDefault="00E558AE" w:rsidP="00E96B2B">
      <w:pPr>
        <w:jc w:val="center"/>
        <w:rPr>
          <w:b/>
          <w:sz w:val="28"/>
          <w:szCs w:val="28"/>
        </w:rPr>
      </w:pPr>
      <w:r w:rsidRPr="00E558AE">
        <w:rPr>
          <w:b/>
          <w:sz w:val="28"/>
          <w:szCs w:val="28"/>
        </w:rPr>
        <w:t xml:space="preserve">Розподіл тест-систем </w:t>
      </w:r>
      <w:r w:rsidRPr="00E558AE">
        <w:rPr>
          <w:b/>
          <w:sz w:val="28"/>
          <w:szCs w:val="28"/>
          <w:lang w:val="ru-RU"/>
        </w:rPr>
        <w:t xml:space="preserve">для </w:t>
      </w:r>
      <w:r w:rsidRPr="00E558AE">
        <w:rPr>
          <w:b/>
          <w:sz w:val="28"/>
          <w:szCs w:val="28"/>
        </w:rPr>
        <w:t>проведення підтверджуючих досліджень</w:t>
      </w:r>
      <w:r w:rsidRPr="00E558AE">
        <w:rPr>
          <w:b/>
          <w:sz w:val="28"/>
          <w:szCs w:val="28"/>
          <w:lang w:val="ru-RU"/>
        </w:rPr>
        <w:t xml:space="preserve"> при виявленні  антитіл до ВІЛ та зовнішнього контролю якості діагностики ВІЛ та оцінки якості тест-систем для діагностики ВІЛ</w:t>
      </w:r>
      <w:r w:rsidRPr="00E558AE">
        <w:rPr>
          <w:b/>
          <w:sz w:val="28"/>
          <w:szCs w:val="28"/>
        </w:rPr>
        <w:t>, закуплених за кошти</w:t>
      </w:r>
      <w:r w:rsidRPr="00E558AE">
        <w:rPr>
          <w:b/>
          <w:sz w:val="28"/>
          <w:szCs w:val="28"/>
          <w:lang w:val="ru-RU"/>
        </w:rPr>
        <w:t xml:space="preserve"> </w:t>
      </w:r>
      <w:r w:rsidRPr="00E558AE">
        <w:rPr>
          <w:b/>
          <w:sz w:val="28"/>
          <w:szCs w:val="28"/>
        </w:rPr>
        <w:t>Державного бюджету України</w:t>
      </w:r>
      <w:r w:rsidRPr="00E558AE">
        <w:rPr>
          <w:b/>
          <w:sz w:val="28"/>
          <w:szCs w:val="28"/>
          <w:lang w:val="ru-RU"/>
        </w:rPr>
        <w:t xml:space="preserve"> </w:t>
      </w:r>
      <w:r w:rsidRPr="00E558AE">
        <w:rPr>
          <w:b/>
          <w:sz w:val="28"/>
          <w:szCs w:val="28"/>
        </w:rPr>
        <w:t>на 2016 рік</w:t>
      </w:r>
    </w:p>
    <w:tbl>
      <w:tblPr>
        <w:tblpPr w:leftFromText="180" w:rightFromText="180" w:bottomFromText="200" w:vertAnchor="text" w:horzAnchor="margin" w:tblpXSpec="center" w:tblpY="115"/>
        <w:tblW w:w="10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0"/>
        <w:gridCol w:w="20"/>
        <w:gridCol w:w="3658"/>
        <w:gridCol w:w="1230"/>
        <w:gridCol w:w="19"/>
        <w:gridCol w:w="2021"/>
        <w:gridCol w:w="12"/>
        <w:gridCol w:w="1728"/>
        <w:gridCol w:w="19"/>
        <w:gridCol w:w="1152"/>
      </w:tblGrid>
      <w:tr w:rsidR="00A546CF" w:rsidRPr="009F4F7D" w:rsidTr="00A546CF">
        <w:trPr>
          <w:trHeight w:val="1550"/>
        </w:trPr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46CF" w:rsidRPr="009F4F7D" w:rsidRDefault="00A546CF" w:rsidP="00A546CF">
            <w:pPr>
              <w:spacing w:line="276" w:lineRule="auto"/>
              <w:jc w:val="both"/>
              <w:rPr>
                <w:lang w:eastAsia="en-US"/>
              </w:rPr>
            </w:pPr>
            <w:r w:rsidRPr="009F4F7D">
              <w:rPr>
                <w:lang w:eastAsia="en-US"/>
              </w:rPr>
              <w:t>№ з/п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6CF" w:rsidRPr="009F4F7D" w:rsidRDefault="00A546CF" w:rsidP="00A546CF">
            <w:pPr>
              <w:spacing w:line="276" w:lineRule="auto"/>
              <w:jc w:val="center"/>
              <w:rPr>
                <w:bCs/>
                <w:lang w:eastAsia="en-US"/>
              </w:rPr>
            </w:pPr>
          </w:p>
          <w:p w:rsidR="00A546CF" w:rsidRPr="009F4F7D" w:rsidRDefault="00A546CF" w:rsidP="00A546CF">
            <w:pPr>
              <w:spacing w:line="276" w:lineRule="auto"/>
              <w:jc w:val="center"/>
              <w:rPr>
                <w:lang w:eastAsia="en-US"/>
              </w:rPr>
            </w:pPr>
            <w:r w:rsidRPr="009F4F7D">
              <w:rPr>
                <w:bCs/>
                <w:lang w:eastAsia="en-US"/>
              </w:rPr>
              <w:t>Назва тест-систем</w:t>
            </w:r>
          </w:p>
        </w:tc>
        <w:tc>
          <w:tcPr>
            <w:tcW w:w="1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46CF" w:rsidRPr="009F4F7D" w:rsidRDefault="00A546CF" w:rsidP="00A546C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9F4F7D">
              <w:rPr>
                <w:lang w:eastAsia="en-US"/>
              </w:rPr>
              <w:t>Одиниця виміру</w:t>
            </w:r>
          </w:p>
        </w:tc>
        <w:tc>
          <w:tcPr>
            <w:tcW w:w="2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46CF" w:rsidRPr="009F4F7D" w:rsidRDefault="00A546CF" w:rsidP="00A546C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9F4F7D">
              <w:rPr>
                <w:lang w:eastAsia="en-US"/>
              </w:rPr>
              <w:t>КЗ «Дніпропетровський обласний центр з профілактики та боротьби зі СНІДом»</w:t>
            </w: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46CF" w:rsidRPr="009F4F7D" w:rsidRDefault="00A546CF" w:rsidP="00A546C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F4F7D">
              <w:rPr>
                <w:lang w:eastAsia="en-US"/>
              </w:rPr>
              <w:t>ОКЗ «Криворізький центр профілактики та боротьби зі СНІДом»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46CF" w:rsidRPr="009F4F7D" w:rsidRDefault="00A546CF" w:rsidP="00A546CF">
            <w:pPr>
              <w:spacing w:line="276" w:lineRule="auto"/>
              <w:jc w:val="center"/>
              <w:rPr>
                <w:lang w:eastAsia="en-US"/>
              </w:rPr>
            </w:pPr>
            <w:r w:rsidRPr="009F4F7D">
              <w:rPr>
                <w:lang w:eastAsia="en-US"/>
              </w:rPr>
              <w:t>Всього</w:t>
            </w:r>
          </w:p>
        </w:tc>
      </w:tr>
      <w:tr w:rsidR="00A546CF" w:rsidTr="00A546CF">
        <w:trPr>
          <w:trHeight w:val="312"/>
        </w:trPr>
        <w:tc>
          <w:tcPr>
            <w:tcW w:w="43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6CF" w:rsidRPr="003D7D7B" w:rsidRDefault="00A546CF" w:rsidP="00A546CF">
            <w:pPr>
              <w:keepNext/>
              <w:jc w:val="center"/>
              <w:rPr>
                <w:b/>
                <w:sz w:val="24"/>
                <w:szCs w:val="24"/>
              </w:rPr>
            </w:pPr>
            <w:r w:rsidRPr="003D7D7B">
              <w:rPr>
                <w:b/>
                <w:sz w:val="24"/>
                <w:szCs w:val="24"/>
              </w:rPr>
              <w:t>видаткова накладна</w:t>
            </w:r>
          </w:p>
        </w:tc>
        <w:tc>
          <w:tcPr>
            <w:tcW w:w="61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6CF" w:rsidRPr="003D7D7B" w:rsidRDefault="00A546CF" w:rsidP="00A546CF">
            <w:pPr>
              <w:keepNext/>
              <w:jc w:val="center"/>
              <w:rPr>
                <w:b/>
                <w:sz w:val="24"/>
                <w:szCs w:val="24"/>
              </w:rPr>
            </w:pPr>
            <w:r w:rsidRPr="003D7D7B">
              <w:rPr>
                <w:b/>
                <w:sz w:val="24"/>
                <w:szCs w:val="24"/>
              </w:rPr>
              <w:t xml:space="preserve">від </w:t>
            </w:r>
            <w:r>
              <w:rPr>
                <w:b/>
                <w:sz w:val="24"/>
                <w:szCs w:val="24"/>
              </w:rPr>
              <w:t>17</w:t>
            </w:r>
            <w:r w:rsidRPr="003D7D7B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жовтня 2017 року №К-2359</w:t>
            </w:r>
          </w:p>
        </w:tc>
      </w:tr>
      <w:tr w:rsidR="00A546CF" w:rsidRPr="00BB065E" w:rsidTr="00A546CF">
        <w:trPr>
          <w:trHeight w:val="672"/>
        </w:trPr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46CF" w:rsidRPr="00BB065E" w:rsidRDefault="00A546CF" w:rsidP="00A546CF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546CF" w:rsidRPr="00A546CF" w:rsidRDefault="00A546CF" w:rsidP="00A546CF">
            <w:pPr>
              <w:pStyle w:val="31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</w:rPr>
              <w:t>Імуноферментна тест-система для одночасного виявлення антитіл до вірусу імунодефіциту людини першого та другого типів (ВІЛ-1 та ВІЛ-2) та антигену р24 ВІЛ-1 / «ВІЛ-1,2-АГ/АТ-Ультра-М БА», комплект №2. кат.номер КТ-062/2, серія 0817/17, терм. прид. до 28.02.2019,  ТОВ "Медбіоальянс ", Україна</w:t>
            </w:r>
          </w:p>
        </w:tc>
        <w:tc>
          <w:tcPr>
            <w:tcW w:w="1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6CF" w:rsidRPr="00BB065E" w:rsidRDefault="00A546CF" w:rsidP="00A546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тест</w:t>
            </w:r>
          </w:p>
        </w:tc>
        <w:tc>
          <w:tcPr>
            <w:tcW w:w="2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6CF" w:rsidRPr="00BB065E" w:rsidRDefault="00A546CF" w:rsidP="00A546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2496</w:t>
            </w: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6CF" w:rsidRPr="00BB065E" w:rsidRDefault="00A546CF" w:rsidP="00A546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1920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6CF" w:rsidRPr="00BB065E" w:rsidRDefault="00A546CF" w:rsidP="00A546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4416</w:t>
            </w:r>
          </w:p>
        </w:tc>
      </w:tr>
      <w:tr w:rsidR="00A546CF" w:rsidRPr="00BB065E" w:rsidTr="00A546CF">
        <w:trPr>
          <w:trHeight w:val="672"/>
        </w:trPr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46CF" w:rsidRPr="00BB065E" w:rsidRDefault="00A546CF" w:rsidP="00A546CF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546CF" w:rsidRPr="00A546CF" w:rsidRDefault="00A546CF" w:rsidP="00A546CF">
            <w:pPr>
              <w:pStyle w:val="31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</w:rPr>
              <w:t>Імуноферментна тест-система для виявлення антитіл до вірусу імунодефіциту людини першого та другого типів / «Рекомбінант-ВІЛ 1,2-МБА», комплект №3, кат,номер КТ-011/5,  серія 0817/35, терм. прид. до 28.02.2019,  ТОВ "Медбіоальянс ", Україна</w:t>
            </w:r>
          </w:p>
        </w:tc>
        <w:tc>
          <w:tcPr>
            <w:tcW w:w="1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6CF" w:rsidRDefault="00A546CF" w:rsidP="00A546CF">
            <w:pPr>
              <w:jc w:val="center"/>
            </w:pPr>
            <w:r w:rsidRPr="00B0111A">
              <w:rPr>
                <w:lang w:eastAsia="en-US"/>
              </w:rPr>
              <w:t>тест</w:t>
            </w:r>
          </w:p>
        </w:tc>
        <w:tc>
          <w:tcPr>
            <w:tcW w:w="2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6CF" w:rsidRPr="00BB065E" w:rsidRDefault="00A546CF" w:rsidP="00A546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2400</w:t>
            </w: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6CF" w:rsidRPr="00BB065E" w:rsidRDefault="00A546CF" w:rsidP="00A546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1920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6CF" w:rsidRPr="00BB065E" w:rsidRDefault="00A546CF" w:rsidP="00A546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4320</w:t>
            </w:r>
          </w:p>
        </w:tc>
      </w:tr>
      <w:tr w:rsidR="00A546CF" w:rsidRPr="00BB065E" w:rsidTr="00A546CF">
        <w:trPr>
          <w:trHeight w:val="672"/>
        </w:trPr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46CF" w:rsidRPr="00BB065E" w:rsidRDefault="00A546CF" w:rsidP="00A546CF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6CF" w:rsidRPr="00A546CF" w:rsidRDefault="00A546CF" w:rsidP="00A546CF">
            <w:pPr>
              <w:pStyle w:val="31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Набір діагностичний для лінійного імуноаналізу 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INNO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-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LIA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HIV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І/ІІ 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Score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/ 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INNO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-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LIA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HIV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I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/ІІ 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Score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Line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ImmunoAssay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, 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кат.номер 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80540, 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,  серія 404048, терм. прид. до 31.08.2018, 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Fujirebio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Europe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N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.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V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., 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Belgium</w:t>
            </w:r>
          </w:p>
        </w:tc>
        <w:tc>
          <w:tcPr>
            <w:tcW w:w="1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6CF" w:rsidRDefault="00A546CF" w:rsidP="00A546CF">
            <w:pPr>
              <w:jc w:val="center"/>
            </w:pPr>
            <w:r w:rsidRPr="00B0111A">
              <w:rPr>
                <w:lang w:eastAsia="en-US"/>
              </w:rPr>
              <w:t>тест</w:t>
            </w:r>
          </w:p>
        </w:tc>
        <w:tc>
          <w:tcPr>
            <w:tcW w:w="2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6CF" w:rsidRPr="009F4F7D" w:rsidRDefault="00A546CF" w:rsidP="00A546CF">
            <w:pPr>
              <w:pStyle w:val="31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>300</w:t>
            </w: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6CF" w:rsidRPr="002C63C9" w:rsidRDefault="00A546CF" w:rsidP="00A546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6CF" w:rsidRPr="002C63C9" w:rsidRDefault="00A546CF" w:rsidP="00A546C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520</w:t>
            </w:r>
          </w:p>
        </w:tc>
      </w:tr>
      <w:tr w:rsidR="00A546CF" w:rsidRPr="00BB065E" w:rsidTr="00A546CF">
        <w:trPr>
          <w:trHeight w:val="186"/>
        </w:trPr>
        <w:tc>
          <w:tcPr>
            <w:tcW w:w="43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6CF" w:rsidRPr="00A546CF" w:rsidRDefault="00A546CF" w:rsidP="00A546CF">
            <w:pPr>
              <w:keepNext/>
              <w:jc w:val="center"/>
              <w:rPr>
                <w:b/>
                <w:sz w:val="24"/>
                <w:szCs w:val="24"/>
              </w:rPr>
            </w:pPr>
            <w:r w:rsidRPr="00A546CF">
              <w:rPr>
                <w:b/>
                <w:sz w:val="24"/>
                <w:szCs w:val="24"/>
              </w:rPr>
              <w:t>видаткова накладна</w:t>
            </w:r>
          </w:p>
        </w:tc>
        <w:tc>
          <w:tcPr>
            <w:tcW w:w="61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6CF" w:rsidRPr="00A546CF" w:rsidRDefault="00A546CF" w:rsidP="00A546CF">
            <w:pPr>
              <w:keepNext/>
              <w:jc w:val="center"/>
              <w:rPr>
                <w:b/>
                <w:sz w:val="24"/>
                <w:szCs w:val="24"/>
              </w:rPr>
            </w:pPr>
            <w:r w:rsidRPr="00A546CF">
              <w:rPr>
                <w:b/>
                <w:sz w:val="24"/>
                <w:szCs w:val="24"/>
              </w:rPr>
              <w:t>від 17 жовтня 2017 року №К-2373</w:t>
            </w:r>
          </w:p>
        </w:tc>
      </w:tr>
      <w:tr w:rsidR="00A546CF" w:rsidRPr="00BB065E" w:rsidTr="00A546CF">
        <w:trPr>
          <w:trHeight w:val="186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546CF" w:rsidRDefault="00A546CF" w:rsidP="00A546CF">
            <w:pPr>
              <w:keepNext/>
              <w:jc w:val="center"/>
              <w:rPr>
                <w:b/>
                <w:sz w:val="24"/>
                <w:szCs w:val="24"/>
              </w:rPr>
            </w:pPr>
          </w:p>
          <w:p w:rsidR="00A546CF" w:rsidRPr="000628CE" w:rsidRDefault="00A546CF" w:rsidP="00A546CF">
            <w:pPr>
              <w:pStyle w:val="a9"/>
              <w:keepNext/>
              <w:numPr>
                <w:ilvl w:val="0"/>
                <w:numId w:val="1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46CF" w:rsidRPr="00A546CF" w:rsidRDefault="00A546CF" w:rsidP="00A546CF">
            <w:pPr>
              <w:keepNext/>
              <w:rPr>
                <w:b/>
              </w:rPr>
            </w:pP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Контрольна сироватка крові людини, що містить антитіла до вірусу імунодефіциту людини першого типу 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eastAsia="en-US" w:bidi="en-US"/>
              </w:rPr>
              <w:t>(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val="en-US" w:eastAsia="en-US" w:bidi="en-US"/>
              </w:rPr>
              <w:t>BI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eastAsia="en-US" w:bidi="en-US"/>
              </w:rPr>
              <w:t>Л-1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</w:rPr>
              <w:t>) / «ВЛ-Контроль-АТ(+)ВІЛ-1-МБА», кат номер П-008,  серія П-008, терм. прид. до 30.08.2019,  ТОВ "Медбіоальянс ", Україна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46CF" w:rsidRPr="00C46CFE" w:rsidRDefault="00A546CF" w:rsidP="00A546CF">
            <w:pPr>
              <w:keepNext/>
              <w:jc w:val="center"/>
            </w:pPr>
            <w:r w:rsidRPr="00C46CFE">
              <w:t>флакон</w:t>
            </w:r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546CF" w:rsidRPr="00C46CFE" w:rsidRDefault="00A546CF" w:rsidP="00A546CF">
            <w:pPr>
              <w:keepNext/>
              <w:jc w:val="center"/>
            </w:pPr>
            <w:r w:rsidRPr="00C46CFE">
              <w:t>30</w:t>
            </w:r>
          </w:p>
        </w:tc>
        <w:tc>
          <w:tcPr>
            <w:tcW w:w="17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546CF" w:rsidRPr="00C46CFE" w:rsidRDefault="00A546CF" w:rsidP="00A546CF">
            <w:pPr>
              <w:keepNext/>
              <w:jc w:val="center"/>
            </w:pPr>
            <w:r w:rsidRPr="00C46CFE">
              <w:t>0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46CF" w:rsidRPr="00C46CFE" w:rsidRDefault="00A546CF" w:rsidP="00A546CF">
            <w:pPr>
              <w:keepNext/>
              <w:jc w:val="center"/>
            </w:pPr>
            <w:r w:rsidRPr="00C46CFE">
              <w:t>30</w:t>
            </w:r>
          </w:p>
          <w:p w:rsidR="00A546CF" w:rsidRPr="00C46CFE" w:rsidRDefault="00A546CF" w:rsidP="00A546CF">
            <w:pPr>
              <w:keepNext/>
              <w:jc w:val="center"/>
            </w:pPr>
          </w:p>
          <w:p w:rsidR="00A546CF" w:rsidRPr="00C46CFE" w:rsidRDefault="00A546CF" w:rsidP="00A546CF">
            <w:pPr>
              <w:keepNext/>
              <w:jc w:val="center"/>
            </w:pPr>
          </w:p>
        </w:tc>
      </w:tr>
    </w:tbl>
    <w:p w:rsidR="00E96B2B" w:rsidRPr="00A546CF" w:rsidRDefault="00E96B2B" w:rsidP="00A546CF">
      <w:pPr>
        <w:rPr>
          <w:sz w:val="24"/>
          <w:szCs w:val="24"/>
        </w:rPr>
      </w:pPr>
    </w:p>
    <w:p w:rsidR="009B3E48" w:rsidRPr="00E27951" w:rsidRDefault="009B3E48" w:rsidP="009B3E48">
      <w:pPr>
        <w:pStyle w:val="a3"/>
        <w:spacing w:line="240" w:lineRule="exact"/>
        <w:rPr>
          <w:sz w:val="28"/>
          <w:szCs w:val="28"/>
        </w:rPr>
      </w:pPr>
      <w:r w:rsidRPr="00E27951">
        <w:rPr>
          <w:sz w:val="28"/>
          <w:szCs w:val="28"/>
        </w:rPr>
        <w:t xml:space="preserve">Заступник директора – </w:t>
      </w:r>
    </w:p>
    <w:p w:rsidR="009B3E48" w:rsidRPr="00E27951" w:rsidRDefault="009B3E48" w:rsidP="009B3E48">
      <w:pPr>
        <w:pStyle w:val="a3"/>
        <w:spacing w:line="240" w:lineRule="exact"/>
        <w:rPr>
          <w:sz w:val="28"/>
          <w:szCs w:val="28"/>
        </w:rPr>
      </w:pPr>
      <w:r w:rsidRPr="00E27951">
        <w:rPr>
          <w:sz w:val="28"/>
          <w:szCs w:val="28"/>
        </w:rPr>
        <w:t>начальник управління</w:t>
      </w:r>
    </w:p>
    <w:p w:rsidR="009B3E48" w:rsidRPr="00E27951" w:rsidRDefault="009B3E48" w:rsidP="009B3E48">
      <w:pPr>
        <w:pStyle w:val="a3"/>
        <w:spacing w:line="240" w:lineRule="exact"/>
        <w:rPr>
          <w:sz w:val="28"/>
          <w:szCs w:val="28"/>
        </w:rPr>
      </w:pPr>
      <w:r w:rsidRPr="00E27951">
        <w:rPr>
          <w:sz w:val="28"/>
          <w:szCs w:val="28"/>
        </w:rPr>
        <w:t>лікувально-профілактичної</w:t>
      </w:r>
    </w:p>
    <w:p w:rsidR="009B3E48" w:rsidRPr="001E5892" w:rsidRDefault="009B3E48" w:rsidP="009B3E48">
      <w:pPr>
        <w:pStyle w:val="a3"/>
        <w:spacing w:line="240" w:lineRule="exact"/>
        <w:rPr>
          <w:sz w:val="28"/>
          <w:szCs w:val="28"/>
        </w:rPr>
      </w:pPr>
      <w:r w:rsidRPr="00E27951">
        <w:rPr>
          <w:sz w:val="28"/>
          <w:szCs w:val="28"/>
        </w:rPr>
        <w:t>допомоги населенню</w:t>
      </w:r>
      <w:r w:rsidRPr="000C69E9">
        <w:rPr>
          <w:sz w:val="28"/>
          <w:szCs w:val="28"/>
        </w:rPr>
        <w:tab/>
      </w:r>
      <w:r w:rsidRPr="000C69E9">
        <w:rPr>
          <w:sz w:val="28"/>
          <w:szCs w:val="28"/>
        </w:rPr>
        <w:tab/>
      </w:r>
      <w:r w:rsidRPr="000C69E9">
        <w:rPr>
          <w:sz w:val="28"/>
          <w:szCs w:val="28"/>
        </w:rPr>
        <w:tab/>
      </w:r>
      <w:r w:rsidRPr="000C69E9">
        <w:rPr>
          <w:sz w:val="28"/>
          <w:szCs w:val="28"/>
        </w:rPr>
        <w:tab/>
      </w:r>
      <w:r w:rsidRPr="000C69E9">
        <w:rPr>
          <w:sz w:val="28"/>
          <w:szCs w:val="28"/>
        </w:rPr>
        <w:tab/>
      </w:r>
      <w:r w:rsidRPr="000C69E9">
        <w:rPr>
          <w:sz w:val="28"/>
          <w:szCs w:val="28"/>
        </w:rPr>
        <w:tab/>
      </w:r>
      <w:r w:rsidRPr="000C69E9">
        <w:rPr>
          <w:sz w:val="28"/>
          <w:szCs w:val="28"/>
        </w:rPr>
        <w:tab/>
      </w:r>
      <w:r w:rsidRPr="001E5892">
        <w:rPr>
          <w:sz w:val="28"/>
          <w:szCs w:val="28"/>
        </w:rPr>
        <w:t>О.П. Григорук</w:t>
      </w:r>
    </w:p>
    <w:p w:rsidR="00E96B2B" w:rsidRPr="00375DF4" w:rsidRDefault="00E96B2B" w:rsidP="00E96B2B">
      <w:pPr>
        <w:pStyle w:val="a3"/>
        <w:spacing w:line="240" w:lineRule="exact"/>
        <w:rPr>
          <w:szCs w:val="28"/>
          <w:lang w:val="ru-RU"/>
        </w:rPr>
      </w:pPr>
    </w:p>
    <w:p w:rsidR="00E96B2B" w:rsidRDefault="00E96B2B" w:rsidP="00E96B2B">
      <w:pPr>
        <w:rPr>
          <w:sz w:val="28"/>
          <w:szCs w:val="28"/>
        </w:rPr>
        <w:sectPr w:rsidR="00E96B2B">
          <w:pgSz w:w="11906" w:h="16838"/>
          <w:pgMar w:top="851" w:right="851" w:bottom="1418" w:left="1418" w:header="720" w:footer="720" w:gutter="0"/>
          <w:pgNumType w:fmt="numberInDash" w:start="5"/>
          <w:cols w:space="720"/>
        </w:sectPr>
      </w:pPr>
    </w:p>
    <w:p w:rsidR="00E96B2B" w:rsidRPr="000C3AAC" w:rsidRDefault="00E96B2B" w:rsidP="00E96B2B">
      <w:pPr>
        <w:rPr>
          <w:color w:val="000000"/>
          <w:sz w:val="28"/>
          <w:szCs w:val="28"/>
        </w:rPr>
      </w:pPr>
    </w:p>
    <w:p w:rsidR="00E96B2B" w:rsidRPr="000C3AAC" w:rsidRDefault="00E96B2B" w:rsidP="00E96B2B">
      <w:pPr>
        <w:tabs>
          <w:tab w:val="left" w:pos="9781"/>
        </w:tabs>
        <w:ind w:left="56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E96B2B" w:rsidRDefault="00E96B2B" w:rsidP="00E96B2B">
      <w:pPr>
        <w:pStyle w:val="3"/>
        <w:ind w:right="72"/>
        <w:rPr>
          <w:rFonts w:ascii="Bookman Old Style" w:hAnsi="Bookman Old Style"/>
          <w:bCs/>
          <w:sz w:val="26"/>
          <w:szCs w:val="26"/>
        </w:rPr>
      </w:pPr>
      <w:r>
        <w:rPr>
          <w:rFonts w:ascii="Bookman Old Style" w:hAnsi="Bookman Old Style"/>
          <w:noProof/>
          <w:sz w:val="26"/>
          <w:szCs w:val="26"/>
          <w:lang w:eastAsia="uk-UA"/>
        </w:rPr>
        <w:drawing>
          <wp:inline distT="0" distB="0" distL="0" distR="0" wp14:anchorId="6531580A" wp14:editId="310B6FAB">
            <wp:extent cx="474980" cy="562610"/>
            <wp:effectExtent l="0" t="0" r="127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562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6B2B" w:rsidRDefault="00E96B2B" w:rsidP="00E96B2B">
      <w:pPr>
        <w:pStyle w:val="3"/>
        <w:ind w:right="72"/>
        <w:outlineLvl w:val="0"/>
        <w:rPr>
          <w:bCs/>
          <w:sz w:val="22"/>
          <w:szCs w:val="22"/>
        </w:rPr>
      </w:pPr>
      <w:r>
        <w:rPr>
          <w:bCs/>
          <w:sz w:val="22"/>
          <w:szCs w:val="22"/>
        </w:rPr>
        <w:t>УКРАЇНА</w:t>
      </w:r>
    </w:p>
    <w:p w:rsidR="00E96B2B" w:rsidRDefault="00E96B2B" w:rsidP="00E96B2B">
      <w:pPr>
        <w:pStyle w:val="3"/>
        <w:ind w:right="72"/>
        <w:rPr>
          <w:bCs/>
          <w:sz w:val="22"/>
          <w:szCs w:val="22"/>
        </w:rPr>
      </w:pPr>
      <w:r>
        <w:rPr>
          <w:bCs/>
          <w:sz w:val="22"/>
          <w:szCs w:val="22"/>
        </w:rPr>
        <w:t>ДНІПРОПЕТРОВСЬКА ОБЛАСНА ДЕРЖАВНА АДМІНІСТРАЦІЯ</w:t>
      </w:r>
    </w:p>
    <w:p w:rsidR="00E96B2B" w:rsidRDefault="00E96B2B" w:rsidP="00E96B2B">
      <w:pPr>
        <w:pStyle w:val="3"/>
        <w:ind w:right="72"/>
        <w:rPr>
          <w:bCs/>
          <w:sz w:val="22"/>
          <w:szCs w:val="22"/>
        </w:rPr>
      </w:pPr>
      <w:r>
        <w:rPr>
          <w:bCs/>
          <w:sz w:val="22"/>
          <w:szCs w:val="22"/>
        </w:rPr>
        <w:t>ДЕПАРТАМЕНТ  ОХОРОНИ ЗДОРОВ’Я</w:t>
      </w:r>
    </w:p>
    <w:p w:rsidR="00E96B2B" w:rsidRDefault="00E96B2B" w:rsidP="00E96B2B">
      <w:pPr>
        <w:ind w:right="72"/>
        <w:jc w:val="center"/>
        <w:outlineLvl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КОМУНАЛЬНИЙ ЗАКЛАД</w:t>
      </w:r>
    </w:p>
    <w:p w:rsidR="00E96B2B" w:rsidRDefault="00E96B2B" w:rsidP="00E96B2B">
      <w:pPr>
        <w:ind w:right="72"/>
        <w:jc w:val="center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«ДНІПРОПЕТРОВСЬКИЙ ОБЛАСНИЙ ЦЕНТР З ПРОФІЛАКТИКИ ТА БОРОТЬБИ ЗІ СНІДом»</w:t>
      </w:r>
    </w:p>
    <w:p w:rsidR="00E96B2B" w:rsidRDefault="00E96B2B" w:rsidP="00E96B2B">
      <w:pPr>
        <w:ind w:right="72"/>
        <w:jc w:val="center"/>
        <w:outlineLvl w:val="0"/>
        <w:rPr>
          <w:bCs/>
          <w:sz w:val="26"/>
          <w:szCs w:val="26"/>
        </w:rPr>
      </w:pPr>
      <w:r>
        <w:rPr>
          <w:bCs/>
          <w:sz w:val="26"/>
          <w:szCs w:val="26"/>
        </w:rPr>
        <w:t>49115,  м. Дніпро,  вул. Бехтєрєва, 1</w:t>
      </w:r>
    </w:p>
    <w:p w:rsidR="00E96B2B" w:rsidRDefault="00E96B2B" w:rsidP="00E96B2B">
      <w:pPr>
        <w:pBdr>
          <w:bottom w:val="single" w:sz="12" w:space="7" w:color="auto"/>
        </w:pBdr>
        <w:ind w:right="72"/>
        <w:jc w:val="center"/>
        <w:outlineLvl w:val="0"/>
      </w:pPr>
      <w:r>
        <w:rPr>
          <w:bCs/>
          <w:sz w:val="22"/>
          <w:szCs w:val="22"/>
        </w:rPr>
        <w:t xml:space="preserve">тел ./факс (056)756-86-00,  </w:t>
      </w:r>
      <w:r>
        <w:rPr>
          <w:bCs/>
          <w:sz w:val="22"/>
          <w:szCs w:val="22"/>
          <w:lang w:val="en-US"/>
        </w:rPr>
        <w:t>e</w:t>
      </w:r>
      <w:r>
        <w:rPr>
          <w:bCs/>
          <w:sz w:val="22"/>
          <w:szCs w:val="22"/>
        </w:rPr>
        <w:t>-</w:t>
      </w:r>
      <w:r>
        <w:rPr>
          <w:bCs/>
          <w:sz w:val="22"/>
          <w:szCs w:val="22"/>
          <w:lang w:val="en-US"/>
        </w:rPr>
        <w:t>mail</w:t>
      </w:r>
      <w:r>
        <w:rPr>
          <w:bCs/>
          <w:sz w:val="22"/>
          <w:szCs w:val="22"/>
        </w:rPr>
        <w:t xml:space="preserve">: </w:t>
      </w:r>
      <w:r>
        <w:rPr>
          <w:bCs/>
          <w:sz w:val="22"/>
          <w:szCs w:val="22"/>
          <w:lang w:val="en-US"/>
        </w:rPr>
        <w:t>dneproblaids</w:t>
      </w:r>
      <w:r>
        <w:rPr>
          <w:bCs/>
          <w:sz w:val="22"/>
          <w:szCs w:val="22"/>
        </w:rPr>
        <w:t>@</w:t>
      </w:r>
      <w:r>
        <w:rPr>
          <w:bCs/>
          <w:sz w:val="22"/>
          <w:szCs w:val="22"/>
          <w:lang w:val="en-US"/>
        </w:rPr>
        <w:t>gmail</w:t>
      </w:r>
      <w:r>
        <w:rPr>
          <w:bCs/>
          <w:sz w:val="22"/>
          <w:szCs w:val="22"/>
        </w:rPr>
        <w:t>.</w:t>
      </w:r>
      <w:r>
        <w:rPr>
          <w:bCs/>
          <w:sz w:val="22"/>
          <w:szCs w:val="22"/>
          <w:lang w:val="en-US"/>
        </w:rPr>
        <w:t>com</w:t>
      </w:r>
    </w:p>
    <w:tbl>
      <w:tblPr>
        <w:tblW w:w="0" w:type="auto"/>
        <w:jc w:val="center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4940"/>
        <w:gridCol w:w="4807"/>
      </w:tblGrid>
      <w:tr w:rsidR="00E96B2B" w:rsidTr="009107AC">
        <w:trPr>
          <w:jc w:val="center"/>
        </w:trPr>
        <w:tc>
          <w:tcPr>
            <w:tcW w:w="49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96B2B" w:rsidRPr="00E9174F" w:rsidRDefault="002C4C29" w:rsidP="009107AC">
            <w:pPr>
              <w:spacing w:line="276" w:lineRule="auto"/>
              <w:ind w:left="567"/>
              <w:rPr>
                <w:sz w:val="28"/>
                <w:szCs w:val="28"/>
                <w:u w:val="single"/>
                <w:lang w:eastAsia="en-US"/>
              </w:rPr>
            </w:pPr>
            <w:r w:rsidRPr="002C4C29">
              <w:rPr>
                <w:sz w:val="28"/>
                <w:szCs w:val="28"/>
                <w:u w:val="single"/>
                <w:lang w:eastAsia="en-US"/>
              </w:rPr>
              <w:t>24.10</w:t>
            </w:r>
            <w:r w:rsidR="00E96B2B" w:rsidRPr="002C4C29">
              <w:rPr>
                <w:sz w:val="28"/>
                <w:szCs w:val="28"/>
                <w:u w:val="single"/>
                <w:lang w:eastAsia="en-US"/>
              </w:rPr>
              <w:t>.201</w:t>
            </w:r>
            <w:r w:rsidRPr="002C4C29">
              <w:rPr>
                <w:sz w:val="28"/>
                <w:szCs w:val="28"/>
                <w:u w:val="single"/>
                <w:lang w:eastAsia="en-US"/>
              </w:rPr>
              <w:t>7</w:t>
            </w:r>
            <w:r w:rsidR="00E96B2B" w:rsidRPr="002C4C29">
              <w:rPr>
                <w:sz w:val="28"/>
                <w:szCs w:val="28"/>
                <w:u w:val="single"/>
                <w:lang w:eastAsia="en-US"/>
              </w:rPr>
              <w:t xml:space="preserve">  №  </w:t>
            </w:r>
            <w:r w:rsidRPr="002C4C29">
              <w:rPr>
                <w:sz w:val="28"/>
                <w:szCs w:val="28"/>
                <w:u w:val="single"/>
                <w:lang w:eastAsia="en-US"/>
              </w:rPr>
              <w:t>1199</w:t>
            </w:r>
            <w:r w:rsidR="00E96B2B" w:rsidRPr="002C4C29">
              <w:rPr>
                <w:sz w:val="28"/>
                <w:szCs w:val="28"/>
                <w:u w:val="single"/>
                <w:lang w:eastAsia="en-US"/>
              </w:rPr>
              <w:t>/1</w:t>
            </w:r>
            <w:r w:rsidRPr="002C4C29">
              <w:rPr>
                <w:sz w:val="28"/>
                <w:szCs w:val="28"/>
                <w:u w:val="single"/>
                <w:lang w:eastAsia="en-US"/>
              </w:rPr>
              <w:t>7</w:t>
            </w:r>
          </w:p>
        </w:tc>
        <w:tc>
          <w:tcPr>
            <w:tcW w:w="480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96B2B" w:rsidRDefault="00E96B2B" w:rsidP="00910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Директору департаменту охорони</w:t>
            </w:r>
          </w:p>
          <w:p w:rsidR="00E96B2B" w:rsidRDefault="00E96B2B" w:rsidP="009107A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здоров’я облдержадміністрації</w:t>
            </w:r>
          </w:p>
          <w:p w:rsidR="00E96B2B" w:rsidRDefault="00E96B2B" w:rsidP="009107AC">
            <w:pPr>
              <w:spacing w:line="276" w:lineRule="auto"/>
              <w:ind w:left="5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</w:t>
            </w:r>
          </w:p>
          <w:p w:rsidR="00E96B2B" w:rsidRDefault="00E96B2B" w:rsidP="009107AC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Будяк Н.Ю.</w:t>
            </w:r>
          </w:p>
        </w:tc>
      </w:tr>
    </w:tbl>
    <w:p w:rsidR="00E96B2B" w:rsidRDefault="00E96B2B" w:rsidP="00E96B2B">
      <w:pPr>
        <w:ind w:left="567" w:firstLine="708"/>
        <w:jc w:val="center"/>
        <w:rPr>
          <w:b/>
          <w:sz w:val="28"/>
          <w:szCs w:val="28"/>
        </w:rPr>
      </w:pPr>
    </w:p>
    <w:p w:rsidR="00E96B2B" w:rsidRDefault="00E96B2B" w:rsidP="00E96B2B">
      <w:pPr>
        <w:jc w:val="center"/>
        <w:rPr>
          <w:sz w:val="28"/>
          <w:szCs w:val="28"/>
        </w:rPr>
      </w:pPr>
      <w:r>
        <w:rPr>
          <w:sz w:val="28"/>
          <w:szCs w:val="28"/>
        </w:rPr>
        <w:t>Шановна Наталіє Юріївно!</w:t>
      </w:r>
    </w:p>
    <w:p w:rsidR="00E96B2B" w:rsidRDefault="00E96B2B" w:rsidP="00E96B2B">
      <w:pPr>
        <w:jc w:val="center"/>
        <w:rPr>
          <w:sz w:val="28"/>
          <w:szCs w:val="28"/>
        </w:rPr>
      </w:pPr>
    </w:p>
    <w:p w:rsidR="00E96B2B" w:rsidRDefault="00E96B2B" w:rsidP="00E96B2B">
      <w:pPr>
        <w:rPr>
          <w:sz w:val="28"/>
          <w:szCs w:val="28"/>
        </w:rPr>
      </w:pPr>
    </w:p>
    <w:p w:rsidR="00E96B2B" w:rsidRDefault="00912B55" w:rsidP="00912B55">
      <w:pPr>
        <w:tabs>
          <w:tab w:val="left" w:pos="0"/>
          <w:tab w:val="left" w:pos="15266"/>
          <w:tab w:val="left" w:pos="16926"/>
        </w:tabs>
        <w:spacing w:line="276" w:lineRule="auto"/>
        <w:ind w:left="8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E96B2B">
        <w:rPr>
          <w:sz w:val="28"/>
          <w:szCs w:val="28"/>
        </w:rPr>
        <w:t xml:space="preserve"> Комунальний заклад «Дніпропетровський обласний центр з профілактики та боротьби зі СНІДом» просить розподілити тест-системи </w:t>
      </w:r>
      <w:r w:rsidRPr="00912B55">
        <w:rPr>
          <w:sz w:val="28"/>
          <w:szCs w:val="28"/>
        </w:rPr>
        <w:t xml:space="preserve">для </w:t>
      </w:r>
      <w:r>
        <w:rPr>
          <w:sz w:val="28"/>
          <w:szCs w:val="28"/>
        </w:rPr>
        <w:t>проведення підтверджуючих досліджень</w:t>
      </w:r>
      <w:r w:rsidRPr="00912B55">
        <w:rPr>
          <w:sz w:val="28"/>
          <w:szCs w:val="28"/>
        </w:rPr>
        <w:t xml:space="preserve"> при виявленні  антитіл до ВІЛ та зовнішнього контролю якості діагностики ВІЛ та оцінки якості тест-систем для діагностики ВІЛ</w:t>
      </w:r>
      <w:r>
        <w:rPr>
          <w:sz w:val="28"/>
          <w:szCs w:val="28"/>
        </w:rPr>
        <w:t>, закуплених за кошти</w:t>
      </w:r>
      <w:r w:rsidRPr="00912B55">
        <w:rPr>
          <w:sz w:val="28"/>
          <w:szCs w:val="28"/>
        </w:rPr>
        <w:t xml:space="preserve"> </w:t>
      </w:r>
      <w:r>
        <w:rPr>
          <w:sz w:val="28"/>
          <w:szCs w:val="28"/>
        </w:rPr>
        <w:t>Державного бюджету України</w:t>
      </w:r>
      <w:r w:rsidRPr="00912B55">
        <w:rPr>
          <w:sz w:val="28"/>
          <w:szCs w:val="28"/>
        </w:rPr>
        <w:t xml:space="preserve"> </w:t>
      </w:r>
      <w:r>
        <w:rPr>
          <w:sz w:val="28"/>
          <w:szCs w:val="28"/>
        </w:rPr>
        <w:t>на 2016 рік</w:t>
      </w:r>
      <w:r w:rsidR="00E96B2B">
        <w:rPr>
          <w:sz w:val="28"/>
          <w:szCs w:val="28"/>
        </w:rPr>
        <w:t xml:space="preserve">,  які надійшли до області згідно з наказом МОЗ України </w:t>
      </w:r>
      <w:r w:rsidR="00E96B2B" w:rsidRPr="006B02AC">
        <w:rPr>
          <w:sz w:val="28"/>
          <w:szCs w:val="28"/>
        </w:rPr>
        <w:t xml:space="preserve">від </w:t>
      </w:r>
      <w:r w:rsidR="00BE0597">
        <w:rPr>
          <w:sz w:val="28"/>
          <w:szCs w:val="28"/>
        </w:rPr>
        <w:t>22</w:t>
      </w:r>
      <w:r w:rsidR="00BE0597" w:rsidRPr="00CA41FC">
        <w:rPr>
          <w:sz w:val="28"/>
          <w:szCs w:val="28"/>
        </w:rPr>
        <w:t xml:space="preserve"> </w:t>
      </w:r>
      <w:r w:rsidR="00BE0597">
        <w:rPr>
          <w:sz w:val="28"/>
          <w:szCs w:val="28"/>
        </w:rPr>
        <w:t>вересня 2017 року №1147</w:t>
      </w:r>
      <w:r w:rsidR="00E96B2B">
        <w:rPr>
          <w:sz w:val="28"/>
          <w:szCs w:val="28"/>
        </w:rPr>
        <w:t xml:space="preserve"> у кількості, згідно з додатком.</w:t>
      </w:r>
    </w:p>
    <w:p w:rsidR="00E96B2B" w:rsidRDefault="00E96B2B" w:rsidP="00E96B2B">
      <w:pPr>
        <w:tabs>
          <w:tab w:val="left" w:pos="0"/>
          <w:tab w:val="left" w:pos="15266"/>
          <w:tab w:val="left" w:pos="16926"/>
        </w:tabs>
        <w:spacing w:line="216" w:lineRule="auto"/>
        <w:ind w:left="88"/>
        <w:jc w:val="both"/>
        <w:rPr>
          <w:sz w:val="28"/>
          <w:szCs w:val="28"/>
        </w:rPr>
      </w:pPr>
    </w:p>
    <w:p w:rsidR="00E96B2B" w:rsidRDefault="00E96B2B" w:rsidP="00E96B2B">
      <w:pPr>
        <w:rPr>
          <w:sz w:val="28"/>
          <w:szCs w:val="28"/>
        </w:rPr>
      </w:pPr>
    </w:p>
    <w:p w:rsidR="00E96B2B" w:rsidRDefault="00E96B2B" w:rsidP="00E96B2B">
      <w:pPr>
        <w:jc w:val="both"/>
        <w:rPr>
          <w:sz w:val="28"/>
          <w:szCs w:val="28"/>
        </w:rPr>
      </w:pPr>
    </w:p>
    <w:p w:rsidR="00E96B2B" w:rsidRDefault="00E96B2B" w:rsidP="00E96B2B">
      <w:pPr>
        <w:rPr>
          <w:sz w:val="28"/>
          <w:szCs w:val="28"/>
        </w:rPr>
      </w:pPr>
    </w:p>
    <w:p w:rsidR="00E96B2B" w:rsidRDefault="00E96B2B" w:rsidP="00E96B2B">
      <w:pPr>
        <w:rPr>
          <w:sz w:val="28"/>
          <w:szCs w:val="28"/>
        </w:rPr>
      </w:pPr>
    </w:p>
    <w:p w:rsidR="00E96B2B" w:rsidRDefault="00E96B2B" w:rsidP="00E96B2B">
      <w:pPr>
        <w:ind w:firstLine="708"/>
        <w:rPr>
          <w:sz w:val="28"/>
          <w:szCs w:val="28"/>
        </w:rPr>
      </w:pPr>
      <w:r>
        <w:rPr>
          <w:sz w:val="28"/>
          <w:szCs w:val="28"/>
        </w:rPr>
        <w:t>З повагою,</w:t>
      </w:r>
    </w:p>
    <w:p w:rsidR="00E96B2B" w:rsidRDefault="00E96B2B" w:rsidP="00E96B2B">
      <w:pPr>
        <w:rPr>
          <w:sz w:val="28"/>
          <w:szCs w:val="28"/>
        </w:rPr>
      </w:pPr>
    </w:p>
    <w:p w:rsidR="00E96B2B" w:rsidRPr="00203CE3" w:rsidRDefault="00BE0597" w:rsidP="00E96B2B">
      <w:pPr>
        <w:spacing w:line="360" w:lineRule="auto"/>
        <w:ind w:firstLine="708"/>
      </w:pPr>
      <w:r>
        <w:rPr>
          <w:sz w:val="28"/>
          <w:szCs w:val="28"/>
        </w:rPr>
        <w:t>В.о. г</w:t>
      </w:r>
      <w:r w:rsidR="00E96B2B">
        <w:rPr>
          <w:sz w:val="28"/>
          <w:szCs w:val="28"/>
        </w:rPr>
        <w:t>оловн</w:t>
      </w:r>
      <w:r>
        <w:rPr>
          <w:sz w:val="28"/>
          <w:szCs w:val="28"/>
        </w:rPr>
        <w:t>ого</w:t>
      </w:r>
      <w:r w:rsidR="00E96B2B">
        <w:rPr>
          <w:sz w:val="28"/>
          <w:szCs w:val="28"/>
        </w:rPr>
        <w:t xml:space="preserve"> лікар</w:t>
      </w:r>
      <w:r>
        <w:rPr>
          <w:sz w:val="28"/>
          <w:szCs w:val="28"/>
        </w:rPr>
        <w:t>я</w:t>
      </w:r>
      <w:r w:rsidR="00E96B2B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      </w:t>
      </w:r>
      <w:r w:rsidR="00E96B2B" w:rsidRPr="00203CE3">
        <w:rPr>
          <w:sz w:val="28"/>
          <w:szCs w:val="28"/>
        </w:rPr>
        <w:t xml:space="preserve">       </w:t>
      </w:r>
      <w:r w:rsidR="00E96B2B">
        <w:rPr>
          <w:sz w:val="28"/>
          <w:szCs w:val="28"/>
        </w:rPr>
        <w:t xml:space="preserve">         </w:t>
      </w:r>
      <w:r>
        <w:rPr>
          <w:sz w:val="28"/>
          <w:szCs w:val="28"/>
        </w:rPr>
        <w:t>Г.А. Лопатенко</w:t>
      </w:r>
    </w:p>
    <w:p w:rsidR="00E96B2B" w:rsidRPr="00203CE3" w:rsidRDefault="00E96B2B" w:rsidP="00E96B2B">
      <w:pPr>
        <w:rPr>
          <w:sz w:val="28"/>
          <w:szCs w:val="28"/>
        </w:rPr>
      </w:pPr>
    </w:p>
    <w:p w:rsidR="00E96B2B" w:rsidRPr="00203CE3" w:rsidRDefault="00E96B2B" w:rsidP="00E96B2B">
      <w:pPr>
        <w:rPr>
          <w:sz w:val="28"/>
          <w:szCs w:val="28"/>
        </w:rPr>
      </w:pPr>
    </w:p>
    <w:p w:rsidR="00E96B2B" w:rsidRPr="00203CE3" w:rsidRDefault="00E96B2B" w:rsidP="00E96B2B">
      <w:pPr>
        <w:rPr>
          <w:sz w:val="28"/>
          <w:szCs w:val="28"/>
        </w:rPr>
      </w:pPr>
    </w:p>
    <w:p w:rsidR="00E96B2B" w:rsidRPr="00203CE3" w:rsidRDefault="00E96B2B" w:rsidP="00E96B2B">
      <w:pPr>
        <w:rPr>
          <w:sz w:val="28"/>
          <w:szCs w:val="28"/>
        </w:rPr>
      </w:pPr>
    </w:p>
    <w:p w:rsidR="00E96B2B" w:rsidRPr="00203CE3" w:rsidRDefault="00E96B2B" w:rsidP="00E96B2B">
      <w:pPr>
        <w:rPr>
          <w:sz w:val="28"/>
          <w:szCs w:val="28"/>
        </w:rPr>
      </w:pPr>
    </w:p>
    <w:p w:rsidR="00E96B2B" w:rsidRDefault="00E96B2B" w:rsidP="00E96B2B">
      <w:pPr>
        <w:rPr>
          <w:sz w:val="28"/>
          <w:szCs w:val="28"/>
        </w:rPr>
      </w:pPr>
    </w:p>
    <w:p w:rsidR="00E96B2B" w:rsidRDefault="00E96B2B" w:rsidP="00E96B2B">
      <w:pPr>
        <w:tabs>
          <w:tab w:val="left" w:pos="9781"/>
        </w:tabs>
        <w:ind w:left="56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Кожевнікова 097 260 36 31</w:t>
      </w:r>
    </w:p>
    <w:p w:rsidR="00E96B2B" w:rsidRDefault="00E96B2B" w:rsidP="00E96B2B"/>
    <w:p w:rsidR="00E96B2B" w:rsidRDefault="00E96B2B" w:rsidP="002C23EC"/>
    <w:p w:rsidR="00E96B2B" w:rsidRDefault="00E96B2B" w:rsidP="00E96B2B">
      <w:pPr>
        <w:jc w:val="center"/>
      </w:pPr>
    </w:p>
    <w:p w:rsidR="00E96B2B" w:rsidRDefault="00E96B2B" w:rsidP="00E96B2B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Додаток до листа</w:t>
      </w:r>
    </w:p>
    <w:p w:rsidR="00E96B2B" w:rsidRDefault="00E96B2B" w:rsidP="00E96B2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від </w:t>
      </w:r>
      <w:r w:rsidR="00CE2670" w:rsidRPr="002C4C29">
        <w:rPr>
          <w:sz w:val="28"/>
          <w:szCs w:val="28"/>
          <w:u w:val="single"/>
          <w:lang w:eastAsia="en-US"/>
        </w:rPr>
        <w:t>24.10.2017  №  1199/17</w:t>
      </w:r>
    </w:p>
    <w:p w:rsidR="00E96B2B" w:rsidRPr="000C3AAC" w:rsidRDefault="00E96B2B" w:rsidP="00E96B2B">
      <w:pPr>
        <w:rPr>
          <w:color w:val="000000"/>
          <w:sz w:val="28"/>
          <w:szCs w:val="28"/>
        </w:rPr>
      </w:pPr>
    </w:p>
    <w:p w:rsidR="002C23EC" w:rsidRPr="00E558AE" w:rsidRDefault="002C23EC" w:rsidP="002C23EC">
      <w:pPr>
        <w:jc w:val="center"/>
        <w:rPr>
          <w:b/>
          <w:sz w:val="28"/>
          <w:szCs w:val="28"/>
        </w:rPr>
      </w:pPr>
      <w:r w:rsidRPr="00E558AE">
        <w:rPr>
          <w:b/>
          <w:sz w:val="28"/>
          <w:szCs w:val="28"/>
        </w:rPr>
        <w:t xml:space="preserve">Розподіл тест-систем </w:t>
      </w:r>
      <w:r w:rsidRPr="00E558AE">
        <w:rPr>
          <w:b/>
          <w:sz w:val="28"/>
          <w:szCs w:val="28"/>
          <w:lang w:val="ru-RU"/>
        </w:rPr>
        <w:t xml:space="preserve">для </w:t>
      </w:r>
      <w:r w:rsidRPr="00E558AE">
        <w:rPr>
          <w:b/>
          <w:sz w:val="28"/>
          <w:szCs w:val="28"/>
        </w:rPr>
        <w:t>проведення підтверджуючих досліджень</w:t>
      </w:r>
      <w:r w:rsidRPr="00E558AE">
        <w:rPr>
          <w:b/>
          <w:sz w:val="28"/>
          <w:szCs w:val="28"/>
          <w:lang w:val="ru-RU"/>
        </w:rPr>
        <w:t xml:space="preserve"> при виявленні  антитіл до ВІЛ та зовнішнього контролю якості діагностики ВІЛ та оцінки якості тест-систем для діагностики ВІЛ</w:t>
      </w:r>
      <w:r w:rsidRPr="00E558AE">
        <w:rPr>
          <w:b/>
          <w:sz w:val="28"/>
          <w:szCs w:val="28"/>
        </w:rPr>
        <w:t>, закуплених за кошти</w:t>
      </w:r>
      <w:r w:rsidRPr="00E558AE">
        <w:rPr>
          <w:b/>
          <w:sz w:val="28"/>
          <w:szCs w:val="28"/>
          <w:lang w:val="ru-RU"/>
        </w:rPr>
        <w:t xml:space="preserve"> </w:t>
      </w:r>
      <w:r w:rsidRPr="00E558AE">
        <w:rPr>
          <w:b/>
          <w:sz w:val="28"/>
          <w:szCs w:val="28"/>
        </w:rPr>
        <w:t>Державного бюджету України</w:t>
      </w:r>
      <w:r w:rsidRPr="00E558AE">
        <w:rPr>
          <w:b/>
          <w:sz w:val="28"/>
          <w:szCs w:val="28"/>
          <w:lang w:val="ru-RU"/>
        </w:rPr>
        <w:t xml:space="preserve"> </w:t>
      </w:r>
      <w:r w:rsidRPr="00E558AE">
        <w:rPr>
          <w:b/>
          <w:sz w:val="28"/>
          <w:szCs w:val="28"/>
        </w:rPr>
        <w:t>на 2016 рік</w:t>
      </w:r>
    </w:p>
    <w:tbl>
      <w:tblPr>
        <w:tblpPr w:leftFromText="180" w:rightFromText="180" w:bottomFromText="200" w:vertAnchor="text" w:horzAnchor="margin" w:tblpXSpec="center" w:tblpY="115"/>
        <w:tblW w:w="10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0"/>
        <w:gridCol w:w="20"/>
        <w:gridCol w:w="3658"/>
        <w:gridCol w:w="1230"/>
        <w:gridCol w:w="19"/>
        <w:gridCol w:w="2021"/>
        <w:gridCol w:w="12"/>
        <w:gridCol w:w="1728"/>
        <w:gridCol w:w="19"/>
        <w:gridCol w:w="1152"/>
      </w:tblGrid>
      <w:tr w:rsidR="002C23EC" w:rsidRPr="009F4F7D" w:rsidTr="00A73368">
        <w:trPr>
          <w:trHeight w:val="1550"/>
        </w:trPr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23EC" w:rsidRPr="009F4F7D" w:rsidRDefault="002C23EC" w:rsidP="00A73368">
            <w:pPr>
              <w:spacing w:line="276" w:lineRule="auto"/>
              <w:jc w:val="both"/>
              <w:rPr>
                <w:lang w:eastAsia="en-US"/>
              </w:rPr>
            </w:pPr>
            <w:r w:rsidRPr="009F4F7D">
              <w:rPr>
                <w:lang w:eastAsia="en-US"/>
              </w:rPr>
              <w:t>№ з/п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3EC" w:rsidRPr="009F4F7D" w:rsidRDefault="002C23EC" w:rsidP="00A73368">
            <w:pPr>
              <w:spacing w:line="276" w:lineRule="auto"/>
              <w:jc w:val="center"/>
              <w:rPr>
                <w:bCs/>
                <w:lang w:eastAsia="en-US"/>
              </w:rPr>
            </w:pPr>
          </w:p>
          <w:p w:rsidR="002C23EC" w:rsidRPr="009F4F7D" w:rsidRDefault="002C23EC" w:rsidP="00A73368">
            <w:pPr>
              <w:spacing w:line="276" w:lineRule="auto"/>
              <w:jc w:val="center"/>
              <w:rPr>
                <w:lang w:eastAsia="en-US"/>
              </w:rPr>
            </w:pPr>
            <w:r w:rsidRPr="009F4F7D">
              <w:rPr>
                <w:bCs/>
                <w:lang w:eastAsia="en-US"/>
              </w:rPr>
              <w:t>Назва тест-систем</w:t>
            </w:r>
          </w:p>
        </w:tc>
        <w:tc>
          <w:tcPr>
            <w:tcW w:w="1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23EC" w:rsidRPr="009F4F7D" w:rsidRDefault="002C23EC" w:rsidP="00A7336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9F4F7D">
              <w:rPr>
                <w:lang w:eastAsia="en-US"/>
              </w:rPr>
              <w:t>Одиниця виміру</w:t>
            </w:r>
          </w:p>
        </w:tc>
        <w:tc>
          <w:tcPr>
            <w:tcW w:w="2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23EC" w:rsidRPr="009F4F7D" w:rsidRDefault="002C23EC" w:rsidP="00A7336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9F4F7D">
              <w:rPr>
                <w:lang w:eastAsia="en-US"/>
              </w:rPr>
              <w:t>КЗ «Дніпропетровський обласний центр з профілактики та боротьби зі СНІДом»</w:t>
            </w: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23EC" w:rsidRPr="009F4F7D" w:rsidRDefault="002C23EC" w:rsidP="00A7336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F4F7D">
              <w:rPr>
                <w:lang w:eastAsia="en-US"/>
              </w:rPr>
              <w:t>ОКЗ «Криворізький центр профілактики та боротьби зі СНІДом»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23EC" w:rsidRPr="009F4F7D" w:rsidRDefault="002C23EC" w:rsidP="00A73368">
            <w:pPr>
              <w:spacing w:line="276" w:lineRule="auto"/>
              <w:jc w:val="center"/>
              <w:rPr>
                <w:lang w:eastAsia="en-US"/>
              </w:rPr>
            </w:pPr>
            <w:r w:rsidRPr="009F4F7D">
              <w:rPr>
                <w:lang w:eastAsia="en-US"/>
              </w:rPr>
              <w:t>Всього</w:t>
            </w:r>
          </w:p>
        </w:tc>
      </w:tr>
      <w:tr w:rsidR="002C23EC" w:rsidTr="00A73368">
        <w:trPr>
          <w:trHeight w:val="312"/>
        </w:trPr>
        <w:tc>
          <w:tcPr>
            <w:tcW w:w="43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3EC" w:rsidRPr="003D7D7B" w:rsidRDefault="002C23EC" w:rsidP="00A73368">
            <w:pPr>
              <w:keepNext/>
              <w:jc w:val="center"/>
              <w:rPr>
                <w:b/>
                <w:sz w:val="24"/>
                <w:szCs w:val="24"/>
              </w:rPr>
            </w:pPr>
            <w:r w:rsidRPr="003D7D7B">
              <w:rPr>
                <w:b/>
                <w:sz w:val="24"/>
                <w:szCs w:val="24"/>
              </w:rPr>
              <w:t>видаткова накладна</w:t>
            </w:r>
          </w:p>
        </w:tc>
        <w:tc>
          <w:tcPr>
            <w:tcW w:w="61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3EC" w:rsidRPr="003D7D7B" w:rsidRDefault="002C23EC" w:rsidP="00A73368">
            <w:pPr>
              <w:keepNext/>
              <w:jc w:val="center"/>
              <w:rPr>
                <w:b/>
                <w:sz w:val="24"/>
                <w:szCs w:val="24"/>
              </w:rPr>
            </w:pPr>
            <w:r w:rsidRPr="003D7D7B">
              <w:rPr>
                <w:b/>
                <w:sz w:val="24"/>
                <w:szCs w:val="24"/>
              </w:rPr>
              <w:t xml:space="preserve">від </w:t>
            </w:r>
            <w:r>
              <w:rPr>
                <w:b/>
                <w:sz w:val="24"/>
                <w:szCs w:val="24"/>
              </w:rPr>
              <w:t>17</w:t>
            </w:r>
            <w:r w:rsidRPr="003D7D7B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жовтня 2017 року №К-2359</w:t>
            </w:r>
          </w:p>
        </w:tc>
      </w:tr>
      <w:tr w:rsidR="002C23EC" w:rsidRPr="00BB065E" w:rsidTr="00A73368">
        <w:trPr>
          <w:trHeight w:val="672"/>
        </w:trPr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3EC" w:rsidRPr="00BB065E" w:rsidRDefault="002C23EC" w:rsidP="002C23EC">
            <w:pPr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23EC" w:rsidRPr="00A546CF" w:rsidRDefault="002C23EC" w:rsidP="00A73368">
            <w:pPr>
              <w:pStyle w:val="31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</w:rPr>
              <w:t>Імуноферментна тест-система для одночасного виявлення антитіл до вірусу імунодефіциту людини першого та другого типів (ВІЛ-1 та ВІЛ-2) та антигену р24 ВІЛ-1 / «ВІЛ-1,2-АГ/АТ-Ультра-М БА», комплект №2. кат.номер КТ-062/2, серія 0817/17, терм. прид. до 28.02.2019,  ТОВ "Медбіоальянс ", Україна</w:t>
            </w:r>
          </w:p>
        </w:tc>
        <w:tc>
          <w:tcPr>
            <w:tcW w:w="1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3EC" w:rsidRPr="00BB065E" w:rsidRDefault="002C23EC" w:rsidP="00A7336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тест</w:t>
            </w:r>
          </w:p>
        </w:tc>
        <w:tc>
          <w:tcPr>
            <w:tcW w:w="2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3EC" w:rsidRPr="00BB065E" w:rsidRDefault="002C23EC" w:rsidP="00A7336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2496</w:t>
            </w: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3EC" w:rsidRPr="00BB065E" w:rsidRDefault="002C23EC" w:rsidP="00A7336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1920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3EC" w:rsidRPr="00BB065E" w:rsidRDefault="002C23EC" w:rsidP="00A7336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4416</w:t>
            </w:r>
          </w:p>
        </w:tc>
      </w:tr>
      <w:tr w:rsidR="002C23EC" w:rsidRPr="00BB065E" w:rsidTr="00A73368">
        <w:trPr>
          <w:trHeight w:val="672"/>
        </w:trPr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3EC" w:rsidRPr="00BB065E" w:rsidRDefault="002C23EC" w:rsidP="002C23EC">
            <w:pPr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23EC" w:rsidRPr="00A546CF" w:rsidRDefault="002C23EC" w:rsidP="00A73368">
            <w:pPr>
              <w:pStyle w:val="31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</w:rPr>
              <w:t>Імуноферментна тест-система для виявлення антитіл до вірусу імунодефіциту людини першого та другого типів / «Рекомбінант-ВІЛ 1,2-МБА», комплект №3, кат,номер КТ-011/5,  серія 0817/35, терм. прид. до 28.02.2019,  ТОВ "Медбіоальянс ", Україна</w:t>
            </w:r>
          </w:p>
        </w:tc>
        <w:tc>
          <w:tcPr>
            <w:tcW w:w="1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3EC" w:rsidRDefault="002C23EC" w:rsidP="00A73368">
            <w:pPr>
              <w:jc w:val="center"/>
            </w:pPr>
            <w:r w:rsidRPr="00B0111A">
              <w:rPr>
                <w:lang w:eastAsia="en-US"/>
              </w:rPr>
              <w:t>тест</w:t>
            </w:r>
          </w:p>
        </w:tc>
        <w:tc>
          <w:tcPr>
            <w:tcW w:w="2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3EC" w:rsidRPr="00BB065E" w:rsidRDefault="002C23EC" w:rsidP="00A7336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2400</w:t>
            </w: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3EC" w:rsidRPr="00BB065E" w:rsidRDefault="002C23EC" w:rsidP="00A7336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1920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3EC" w:rsidRPr="00BB065E" w:rsidRDefault="002C23EC" w:rsidP="00A7336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4320</w:t>
            </w:r>
          </w:p>
        </w:tc>
      </w:tr>
      <w:tr w:rsidR="002C23EC" w:rsidRPr="00BB065E" w:rsidTr="00A73368">
        <w:trPr>
          <w:trHeight w:val="672"/>
        </w:trPr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23EC" w:rsidRPr="00BB065E" w:rsidRDefault="002C23EC" w:rsidP="002C23EC">
            <w:pPr>
              <w:numPr>
                <w:ilvl w:val="0"/>
                <w:numId w:val="7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3EC" w:rsidRPr="00A546CF" w:rsidRDefault="002C23EC" w:rsidP="00A73368">
            <w:pPr>
              <w:pStyle w:val="31"/>
              <w:shd w:val="clear" w:color="auto" w:fill="auto"/>
              <w:spacing w:line="240" w:lineRule="auto"/>
              <w:ind w:left="40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Набір діагностичний для лінійного імуноаналізу 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INNO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-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LIA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HIV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І/ІІ 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Score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/ 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INNO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-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LIA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HIV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I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/ІІ 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Score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Line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ImmunoAssay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, 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кат.номер 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80540, 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,  серія 404048, терм. прид. до 31.08.2018, 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Fujirebio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Europe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 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N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>.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V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bidi="en-US"/>
              </w:rPr>
              <w:t xml:space="preserve">., 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val="en-US" w:bidi="en-US"/>
              </w:rPr>
              <w:t>Belgium</w:t>
            </w:r>
          </w:p>
        </w:tc>
        <w:tc>
          <w:tcPr>
            <w:tcW w:w="1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3EC" w:rsidRDefault="002C23EC" w:rsidP="00A73368">
            <w:pPr>
              <w:jc w:val="center"/>
            </w:pPr>
            <w:r w:rsidRPr="00B0111A">
              <w:rPr>
                <w:lang w:eastAsia="en-US"/>
              </w:rPr>
              <w:t>тест</w:t>
            </w:r>
          </w:p>
        </w:tc>
        <w:tc>
          <w:tcPr>
            <w:tcW w:w="2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3EC" w:rsidRPr="009F4F7D" w:rsidRDefault="002C23EC" w:rsidP="00A73368">
            <w:pPr>
              <w:pStyle w:val="31"/>
              <w:shd w:val="clear" w:color="auto" w:fill="auto"/>
              <w:spacing w:line="240" w:lineRule="auto"/>
              <w:ind w:left="40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/>
              </w:rPr>
              <w:t>300</w:t>
            </w:r>
          </w:p>
        </w:tc>
        <w:tc>
          <w:tcPr>
            <w:tcW w:w="1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3EC" w:rsidRPr="002C63C9" w:rsidRDefault="002C23EC" w:rsidP="00A7336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3EC" w:rsidRPr="002C63C9" w:rsidRDefault="002C23EC" w:rsidP="00A7336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520</w:t>
            </w:r>
          </w:p>
        </w:tc>
      </w:tr>
      <w:tr w:rsidR="002C23EC" w:rsidRPr="00BB065E" w:rsidTr="00A73368">
        <w:trPr>
          <w:trHeight w:val="186"/>
        </w:trPr>
        <w:tc>
          <w:tcPr>
            <w:tcW w:w="43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3EC" w:rsidRPr="00A546CF" w:rsidRDefault="002C23EC" w:rsidP="00A73368">
            <w:pPr>
              <w:keepNext/>
              <w:jc w:val="center"/>
              <w:rPr>
                <w:b/>
                <w:sz w:val="24"/>
                <w:szCs w:val="24"/>
              </w:rPr>
            </w:pPr>
            <w:r w:rsidRPr="00A546CF">
              <w:rPr>
                <w:b/>
                <w:sz w:val="24"/>
                <w:szCs w:val="24"/>
              </w:rPr>
              <w:t>видаткова накладна</w:t>
            </w:r>
          </w:p>
        </w:tc>
        <w:tc>
          <w:tcPr>
            <w:tcW w:w="61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3EC" w:rsidRPr="00A546CF" w:rsidRDefault="002C23EC" w:rsidP="00A73368">
            <w:pPr>
              <w:keepNext/>
              <w:jc w:val="center"/>
              <w:rPr>
                <w:b/>
                <w:sz w:val="24"/>
                <w:szCs w:val="24"/>
              </w:rPr>
            </w:pPr>
            <w:r w:rsidRPr="00A546CF">
              <w:rPr>
                <w:b/>
                <w:sz w:val="24"/>
                <w:szCs w:val="24"/>
              </w:rPr>
              <w:t>від 17 жовтня 2017 року №К-2373</w:t>
            </w:r>
          </w:p>
        </w:tc>
      </w:tr>
      <w:tr w:rsidR="002C23EC" w:rsidRPr="00BB065E" w:rsidTr="00A73368">
        <w:trPr>
          <w:trHeight w:val="186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C23EC" w:rsidRDefault="002C23EC" w:rsidP="00A73368">
            <w:pPr>
              <w:keepNext/>
              <w:jc w:val="center"/>
              <w:rPr>
                <w:b/>
                <w:sz w:val="24"/>
                <w:szCs w:val="24"/>
              </w:rPr>
            </w:pPr>
          </w:p>
          <w:p w:rsidR="002C23EC" w:rsidRPr="000628CE" w:rsidRDefault="002C23EC" w:rsidP="002C23EC">
            <w:pPr>
              <w:pStyle w:val="a9"/>
              <w:keepNext/>
              <w:numPr>
                <w:ilvl w:val="0"/>
                <w:numId w:val="7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C23EC" w:rsidRPr="00A546CF" w:rsidRDefault="002C23EC" w:rsidP="00A73368">
            <w:pPr>
              <w:keepNext/>
              <w:rPr>
                <w:b/>
              </w:rPr>
            </w:pP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Контрольна сироватка крові людини, що містить антитіла до вірусу імунодефіциту людини першого типу 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eastAsia="en-US" w:bidi="en-US"/>
              </w:rPr>
              <w:t>(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val="en-US" w:eastAsia="en-US" w:bidi="en-US"/>
              </w:rPr>
              <w:t>BI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  <w:lang w:eastAsia="en-US" w:bidi="en-US"/>
              </w:rPr>
              <w:t>Л-1</w:t>
            </w:r>
            <w:r w:rsidRPr="00A546CF">
              <w:rPr>
                <w:rStyle w:val="5pt0pt"/>
                <w:rFonts w:ascii="Times New Roman" w:hAnsi="Times New Roman" w:cs="Times New Roman"/>
                <w:spacing w:val="0"/>
                <w:sz w:val="20"/>
                <w:szCs w:val="20"/>
              </w:rPr>
              <w:t>) / «ВЛ-Контроль-АТ(+)ВІЛ-1-МБА», кат номер П-008,  серія П-008, терм. прид. до 30.08.2019,  ТОВ "Медбіоальянс ", Україна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23EC" w:rsidRPr="00C46CFE" w:rsidRDefault="002C23EC" w:rsidP="00A73368">
            <w:pPr>
              <w:keepNext/>
              <w:jc w:val="center"/>
            </w:pPr>
            <w:r w:rsidRPr="00C46CFE">
              <w:t>флакон</w:t>
            </w:r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C23EC" w:rsidRPr="00C46CFE" w:rsidRDefault="002C23EC" w:rsidP="00A73368">
            <w:pPr>
              <w:keepNext/>
              <w:jc w:val="center"/>
            </w:pPr>
            <w:r w:rsidRPr="00C46CFE">
              <w:t>30</w:t>
            </w:r>
          </w:p>
        </w:tc>
        <w:tc>
          <w:tcPr>
            <w:tcW w:w="17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C23EC" w:rsidRPr="00C46CFE" w:rsidRDefault="002C23EC" w:rsidP="00A73368">
            <w:pPr>
              <w:keepNext/>
              <w:jc w:val="center"/>
            </w:pPr>
            <w:r w:rsidRPr="00C46CFE">
              <w:t>0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C23EC" w:rsidRPr="00C46CFE" w:rsidRDefault="002C23EC" w:rsidP="00A73368">
            <w:pPr>
              <w:keepNext/>
              <w:jc w:val="center"/>
            </w:pPr>
            <w:r w:rsidRPr="00C46CFE">
              <w:t>30</w:t>
            </w:r>
          </w:p>
          <w:p w:rsidR="002C23EC" w:rsidRPr="00C46CFE" w:rsidRDefault="002C23EC" w:rsidP="00A73368">
            <w:pPr>
              <w:keepNext/>
              <w:jc w:val="center"/>
            </w:pPr>
          </w:p>
          <w:p w:rsidR="002C23EC" w:rsidRPr="00C46CFE" w:rsidRDefault="002C23EC" w:rsidP="00A73368">
            <w:pPr>
              <w:keepNext/>
              <w:jc w:val="center"/>
            </w:pPr>
          </w:p>
        </w:tc>
      </w:tr>
    </w:tbl>
    <w:p w:rsidR="00E96B2B" w:rsidRDefault="00E96B2B" w:rsidP="00E96B2B">
      <w:pPr>
        <w:jc w:val="center"/>
      </w:pPr>
    </w:p>
    <w:p w:rsidR="002C23EC" w:rsidRPr="00203CE3" w:rsidRDefault="002C23EC" w:rsidP="002C23EC">
      <w:pPr>
        <w:spacing w:line="360" w:lineRule="auto"/>
        <w:ind w:firstLine="708"/>
      </w:pPr>
      <w:r>
        <w:rPr>
          <w:sz w:val="28"/>
          <w:szCs w:val="28"/>
        </w:rPr>
        <w:t xml:space="preserve">В.о. головного лікаря                                            </w:t>
      </w:r>
      <w:r w:rsidRPr="00203CE3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Г.А. Лопатенко</w:t>
      </w:r>
    </w:p>
    <w:p w:rsidR="00AB5A9D" w:rsidRDefault="00AB5A9D" w:rsidP="002C23EC">
      <w:pPr>
        <w:jc w:val="center"/>
      </w:pPr>
    </w:p>
    <w:sectPr w:rsidR="00AB5A9D" w:rsidSect="009107AC">
      <w:headerReference w:type="default" r:id="rId10"/>
      <w:pgSz w:w="11906" w:h="16838"/>
      <w:pgMar w:top="1134" w:right="851" w:bottom="1134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80A" w:rsidRDefault="00DE780A">
      <w:r>
        <w:separator/>
      </w:r>
    </w:p>
  </w:endnote>
  <w:endnote w:type="continuationSeparator" w:id="0">
    <w:p w:rsidR="00DE780A" w:rsidRDefault="00DE7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Arial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80A" w:rsidRDefault="00DE780A">
      <w:r>
        <w:separator/>
      </w:r>
    </w:p>
  </w:footnote>
  <w:footnote w:type="continuationSeparator" w:id="0">
    <w:p w:rsidR="00DE780A" w:rsidRDefault="00DE78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7AC" w:rsidRDefault="009107A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A2E54"/>
    <w:multiLevelType w:val="multilevel"/>
    <w:tmpl w:val="B74EA04C"/>
    <w:lvl w:ilvl="0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4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0" w:hanging="2160"/>
      </w:pPr>
      <w:rPr>
        <w:rFonts w:hint="default"/>
      </w:rPr>
    </w:lvl>
  </w:abstractNum>
  <w:abstractNum w:abstractNumId="1">
    <w:nsid w:val="36701E15"/>
    <w:multiLevelType w:val="hybridMultilevel"/>
    <w:tmpl w:val="4D9E2140"/>
    <w:lvl w:ilvl="0" w:tplc="FD786D7A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77D75CE"/>
    <w:multiLevelType w:val="hybridMultilevel"/>
    <w:tmpl w:val="35AC6F9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0D446C4"/>
    <w:multiLevelType w:val="hybridMultilevel"/>
    <w:tmpl w:val="4D9E2140"/>
    <w:lvl w:ilvl="0" w:tplc="FD786D7A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C9C5B90"/>
    <w:multiLevelType w:val="hybridMultilevel"/>
    <w:tmpl w:val="07C803F8"/>
    <w:lvl w:ilvl="0" w:tplc="E340B4AE">
      <w:start w:val="3"/>
      <w:numFmt w:val="bullet"/>
      <w:lvlText w:val="-"/>
      <w:lvlJc w:val="left"/>
      <w:pPr>
        <w:ind w:left="0" w:firstLine="0"/>
      </w:pPr>
      <w:rPr>
        <w:rFonts w:ascii="Bookman Old Style" w:eastAsia="Times New Roman" w:hAnsi="Bookman Old Style" w:cs="Times New Roman" w:hint="default"/>
        <w:lang w:val="uk-UA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5">
    <w:nsid w:val="72447CEF"/>
    <w:multiLevelType w:val="hybridMultilevel"/>
    <w:tmpl w:val="35AC6F9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B2B"/>
    <w:rsid w:val="000628CE"/>
    <w:rsid w:val="00074551"/>
    <w:rsid w:val="001A0ABA"/>
    <w:rsid w:val="002C23EC"/>
    <w:rsid w:val="002C4C29"/>
    <w:rsid w:val="002D696C"/>
    <w:rsid w:val="002D6ED3"/>
    <w:rsid w:val="00304AA5"/>
    <w:rsid w:val="003256B6"/>
    <w:rsid w:val="0035728C"/>
    <w:rsid w:val="0051643B"/>
    <w:rsid w:val="005B0FF3"/>
    <w:rsid w:val="00680134"/>
    <w:rsid w:val="007C3CBC"/>
    <w:rsid w:val="007E110C"/>
    <w:rsid w:val="007F7546"/>
    <w:rsid w:val="00902653"/>
    <w:rsid w:val="009107AC"/>
    <w:rsid w:val="00912B55"/>
    <w:rsid w:val="009A7023"/>
    <w:rsid w:val="009B3E48"/>
    <w:rsid w:val="009F4F7D"/>
    <w:rsid w:val="00A42C12"/>
    <w:rsid w:val="00A546CF"/>
    <w:rsid w:val="00AB5A9D"/>
    <w:rsid w:val="00BE0597"/>
    <w:rsid w:val="00BF065E"/>
    <w:rsid w:val="00C46CFE"/>
    <w:rsid w:val="00CC6E20"/>
    <w:rsid w:val="00CE2670"/>
    <w:rsid w:val="00D904E6"/>
    <w:rsid w:val="00DE780A"/>
    <w:rsid w:val="00E558AE"/>
    <w:rsid w:val="00E96B2B"/>
    <w:rsid w:val="00ED3FDA"/>
    <w:rsid w:val="00EE2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B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96B2B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E96B2B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Body Text Indent"/>
    <w:basedOn w:val="a"/>
    <w:link w:val="a6"/>
    <w:unhideWhenUsed/>
    <w:rsid w:val="00E96B2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E96B2B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3">
    <w:name w:val="Body Text 3"/>
    <w:basedOn w:val="a"/>
    <w:link w:val="30"/>
    <w:semiHidden/>
    <w:unhideWhenUsed/>
    <w:rsid w:val="00E96B2B"/>
    <w:pPr>
      <w:jc w:val="center"/>
    </w:pPr>
  </w:style>
  <w:style w:type="character" w:customStyle="1" w:styleId="30">
    <w:name w:val="Основной текст 3 Знак"/>
    <w:basedOn w:val="a0"/>
    <w:link w:val="3"/>
    <w:semiHidden/>
    <w:rsid w:val="00E96B2B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a7">
    <w:name w:val="Знак Знак Знак Знак"/>
    <w:basedOn w:val="a"/>
    <w:rsid w:val="00E96B2B"/>
    <w:rPr>
      <w:rFonts w:ascii="Verdana" w:hAnsi="Verdana" w:cs="Verdana"/>
      <w:lang w:val="en-US" w:eastAsia="en-US"/>
    </w:rPr>
  </w:style>
  <w:style w:type="paragraph" w:customStyle="1" w:styleId="1">
    <w:name w:val="çàãîëîâîê 1"/>
    <w:basedOn w:val="a"/>
    <w:next w:val="a"/>
    <w:rsid w:val="00E96B2B"/>
    <w:pPr>
      <w:keepNext/>
      <w:spacing w:line="192" w:lineRule="auto"/>
      <w:jc w:val="center"/>
    </w:pPr>
    <w:rPr>
      <w:rFonts w:ascii="SchoolDL" w:hAnsi="SchoolDL"/>
      <w:b/>
      <w:sz w:val="30"/>
      <w:lang w:val="ru-RU"/>
    </w:rPr>
  </w:style>
  <w:style w:type="table" w:styleId="a8">
    <w:name w:val="Table Grid"/>
    <w:basedOn w:val="a1"/>
    <w:rsid w:val="00E96B2B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E96B2B"/>
    <w:pPr>
      <w:ind w:left="720"/>
      <w:contextualSpacing/>
    </w:pPr>
  </w:style>
  <w:style w:type="paragraph" w:styleId="aa">
    <w:name w:val="header"/>
    <w:basedOn w:val="a"/>
    <w:link w:val="ab"/>
    <w:uiPriority w:val="99"/>
    <w:rsid w:val="00E96B2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96B2B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c">
    <w:name w:val="Основной текст_"/>
    <w:basedOn w:val="a0"/>
    <w:link w:val="31"/>
    <w:rsid w:val="009107AC"/>
    <w:rPr>
      <w:rFonts w:ascii="Arial" w:eastAsia="Arial" w:hAnsi="Arial" w:cs="Arial"/>
      <w:spacing w:val="3"/>
      <w:sz w:val="16"/>
      <w:szCs w:val="16"/>
      <w:shd w:val="clear" w:color="auto" w:fill="FFFFFF"/>
    </w:rPr>
  </w:style>
  <w:style w:type="character" w:customStyle="1" w:styleId="5pt0pt">
    <w:name w:val="Основной текст + 5 pt;Интервал 0 pt"/>
    <w:basedOn w:val="ac"/>
    <w:rsid w:val="009107AC"/>
    <w:rPr>
      <w:rFonts w:ascii="Arial" w:eastAsia="Arial" w:hAnsi="Arial" w:cs="Arial"/>
      <w:color w:val="000000"/>
      <w:spacing w:val="6"/>
      <w:w w:val="100"/>
      <w:position w:val="0"/>
      <w:sz w:val="10"/>
      <w:szCs w:val="10"/>
      <w:shd w:val="clear" w:color="auto" w:fill="FFFFFF"/>
      <w:lang w:val="uk-UA" w:eastAsia="uk-UA" w:bidi="uk-UA"/>
    </w:rPr>
  </w:style>
  <w:style w:type="paragraph" w:customStyle="1" w:styleId="31">
    <w:name w:val="Основной текст3"/>
    <w:basedOn w:val="a"/>
    <w:link w:val="ac"/>
    <w:rsid w:val="009107AC"/>
    <w:pPr>
      <w:widowControl w:val="0"/>
      <w:shd w:val="clear" w:color="auto" w:fill="FFFFFF"/>
      <w:spacing w:line="264" w:lineRule="exact"/>
    </w:pPr>
    <w:rPr>
      <w:rFonts w:ascii="Arial" w:eastAsia="Arial" w:hAnsi="Arial" w:cs="Arial"/>
      <w:spacing w:val="3"/>
      <w:sz w:val="16"/>
      <w:szCs w:val="16"/>
      <w:lang w:val="ru-RU" w:eastAsia="en-US"/>
    </w:rPr>
  </w:style>
  <w:style w:type="paragraph" w:styleId="ad">
    <w:name w:val="Balloon Text"/>
    <w:basedOn w:val="a"/>
    <w:link w:val="ae"/>
    <w:uiPriority w:val="99"/>
    <w:semiHidden/>
    <w:unhideWhenUsed/>
    <w:rsid w:val="003256B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256B6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B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96B2B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E96B2B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Body Text Indent"/>
    <w:basedOn w:val="a"/>
    <w:link w:val="a6"/>
    <w:unhideWhenUsed/>
    <w:rsid w:val="00E96B2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E96B2B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3">
    <w:name w:val="Body Text 3"/>
    <w:basedOn w:val="a"/>
    <w:link w:val="30"/>
    <w:semiHidden/>
    <w:unhideWhenUsed/>
    <w:rsid w:val="00E96B2B"/>
    <w:pPr>
      <w:jc w:val="center"/>
    </w:pPr>
  </w:style>
  <w:style w:type="character" w:customStyle="1" w:styleId="30">
    <w:name w:val="Основной текст 3 Знак"/>
    <w:basedOn w:val="a0"/>
    <w:link w:val="3"/>
    <w:semiHidden/>
    <w:rsid w:val="00E96B2B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a7">
    <w:name w:val="Знак Знак Знак Знак"/>
    <w:basedOn w:val="a"/>
    <w:rsid w:val="00E96B2B"/>
    <w:rPr>
      <w:rFonts w:ascii="Verdana" w:hAnsi="Verdana" w:cs="Verdana"/>
      <w:lang w:val="en-US" w:eastAsia="en-US"/>
    </w:rPr>
  </w:style>
  <w:style w:type="paragraph" w:customStyle="1" w:styleId="1">
    <w:name w:val="çàãîëîâîê 1"/>
    <w:basedOn w:val="a"/>
    <w:next w:val="a"/>
    <w:rsid w:val="00E96B2B"/>
    <w:pPr>
      <w:keepNext/>
      <w:spacing w:line="192" w:lineRule="auto"/>
      <w:jc w:val="center"/>
    </w:pPr>
    <w:rPr>
      <w:rFonts w:ascii="SchoolDL" w:hAnsi="SchoolDL"/>
      <w:b/>
      <w:sz w:val="30"/>
      <w:lang w:val="ru-RU"/>
    </w:rPr>
  </w:style>
  <w:style w:type="table" w:styleId="a8">
    <w:name w:val="Table Grid"/>
    <w:basedOn w:val="a1"/>
    <w:rsid w:val="00E96B2B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E96B2B"/>
    <w:pPr>
      <w:ind w:left="720"/>
      <w:contextualSpacing/>
    </w:pPr>
  </w:style>
  <w:style w:type="paragraph" w:styleId="aa">
    <w:name w:val="header"/>
    <w:basedOn w:val="a"/>
    <w:link w:val="ab"/>
    <w:uiPriority w:val="99"/>
    <w:rsid w:val="00E96B2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96B2B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c">
    <w:name w:val="Основной текст_"/>
    <w:basedOn w:val="a0"/>
    <w:link w:val="31"/>
    <w:rsid w:val="009107AC"/>
    <w:rPr>
      <w:rFonts w:ascii="Arial" w:eastAsia="Arial" w:hAnsi="Arial" w:cs="Arial"/>
      <w:spacing w:val="3"/>
      <w:sz w:val="16"/>
      <w:szCs w:val="16"/>
      <w:shd w:val="clear" w:color="auto" w:fill="FFFFFF"/>
    </w:rPr>
  </w:style>
  <w:style w:type="character" w:customStyle="1" w:styleId="5pt0pt">
    <w:name w:val="Основной текст + 5 pt;Интервал 0 pt"/>
    <w:basedOn w:val="ac"/>
    <w:rsid w:val="009107AC"/>
    <w:rPr>
      <w:rFonts w:ascii="Arial" w:eastAsia="Arial" w:hAnsi="Arial" w:cs="Arial"/>
      <w:color w:val="000000"/>
      <w:spacing w:val="6"/>
      <w:w w:val="100"/>
      <w:position w:val="0"/>
      <w:sz w:val="10"/>
      <w:szCs w:val="10"/>
      <w:shd w:val="clear" w:color="auto" w:fill="FFFFFF"/>
      <w:lang w:val="uk-UA" w:eastAsia="uk-UA" w:bidi="uk-UA"/>
    </w:rPr>
  </w:style>
  <w:style w:type="paragraph" w:customStyle="1" w:styleId="31">
    <w:name w:val="Основной текст3"/>
    <w:basedOn w:val="a"/>
    <w:link w:val="ac"/>
    <w:rsid w:val="009107AC"/>
    <w:pPr>
      <w:widowControl w:val="0"/>
      <w:shd w:val="clear" w:color="auto" w:fill="FFFFFF"/>
      <w:spacing w:line="264" w:lineRule="exact"/>
    </w:pPr>
    <w:rPr>
      <w:rFonts w:ascii="Arial" w:eastAsia="Arial" w:hAnsi="Arial" w:cs="Arial"/>
      <w:spacing w:val="3"/>
      <w:sz w:val="16"/>
      <w:szCs w:val="16"/>
      <w:lang w:val="ru-RU" w:eastAsia="en-US"/>
    </w:rPr>
  </w:style>
  <w:style w:type="paragraph" w:styleId="ad">
    <w:name w:val="Balloon Text"/>
    <w:basedOn w:val="a"/>
    <w:link w:val="ae"/>
    <w:uiPriority w:val="99"/>
    <w:semiHidden/>
    <w:unhideWhenUsed/>
    <w:rsid w:val="003256B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256B6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8007</Words>
  <Characters>4565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2017-10-23T09:01:00Z</dcterms:created>
  <dcterms:modified xsi:type="dcterms:W3CDTF">2019-01-23T10:44:00Z</dcterms:modified>
</cp:coreProperties>
</file>